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8A" w:rsidRPr="007F3298" w:rsidRDefault="00F6019C" w:rsidP="00C3508A">
      <w:pPr>
        <w:keepNext/>
        <w:suppressAutoHyphens/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 nr 1</w:t>
      </w:r>
    </w:p>
    <w:p w:rsidR="00C3508A" w:rsidRPr="007F3298" w:rsidRDefault="00C3508A" w:rsidP="00C3508A">
      <w:pPr>
        <w:keepNext/>
        <w:suppressAutoHyphens/>
        <w:spacing w:after="120"/>
        <w:rPr>
          <w:rFonts w:ascii="Arial Narrow" w:hAnsi="Arial Narrow"/>
          <w:sz w:val="22"/>
          <w:szCs w:val="22"/>
        </w:rPr>
      </w:pPr>
    </w:p>
    <w:p w:rsidR="00C3508A" w:rsidRPr="002317BA" w:rsidRDefault="00C3508A" w:rsidP="00AB4EBD">
      <w:pPr>
        <w:jc w:val="right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:rsidR="00C3508A" w:rsidRPr="007F3298" w:rsidRDefault="00F13302" w:rsidP="00AB4EBD">
      <w:pPr>
        <w:jc w:val="right"/>
        <w:rPr>
          <w:rFonts w:ascii="Arial Narrow" w:hAnsi="Arial Narrow"/>
          <w:sz w:val="20"/>
          <w:szCs w:val="20"/>
        </w:rPr>
      </w:pP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Pr="007F3298">
        <w:rPr>
          <w:rFonts w:ascii="Arial Narrow" w:hAnsi="Arial Narrow"/>
          <w:sz w:val="20"/>
          <w:szCs w:val="20"/>
        </w:rPr>
        <w:tab/>
      </w:r>
      <w:r w:rsidR="00C3508A" w:rsidRPr="007F3298">
        <w:rPr>
          <w:rFonts w:ascii="Arial Narrow" w:hAnsi="Arial Narrow"/>
          <w:sz w:val="20"/>
          <w:szCs w:val="20"/>
        </w:rPr>
        <w:t>(miejscowość i data)</w:t>
      </w:r>
    </w:p>
    <w:p w:rsidR="00C3508A" w:rsidRPr="001D06DB" w:rsidRDefault="00FE1767" w:rsidP="00C3508A">
      <w:pPr>
        <w:spacing w:after="120"/>
        <w:ind w:right="124"/>
        <w:jc w:val="center"/>
        <w:rPr>
          <w:rFonts w:ascii="Arial Narrow" w:hAnsi="Arial Narrow"/>
          <w:b/>
        </w:rPr>
      </w:pPr>
      <w:r w:rsidRPr="001D06DB">
        <w:rPr>
          <w:rFonts w:ascii="Arial Narrow" w:eastAsia="Arial Unicode MS" w:hAnsi="Arial Narrow"/>
          <w:b/>
          <w:bCs/>
          <w:kern w:val="2"/>
        </w:rPr>
        <w:t>FORMULARZ OFERTY</w:t>
      </w:r>
    </w:p>
    <w:p w:rsidR="006B6DAE" w:rsidRPr="001D06DB" w:rsidRDefault="00FE1767" w:rsidP="00C3508A">
      <w:pPr>
        <w:spacing w:after="120"/>
        <w:ind w:right="124"/>
        <w:jc w:val="center"/>
        <w:rPr>
          <w:rFonts w:ascii="Arial Narrow" w:hAnsi="Arial Narrow"/>
          <w:b/>
        </w:rPr>
      </w:pPr>
      <w:r w:rsidRPr="001D06DB">
        <w:rPr>
          <w:rFonts w:ascii="Arial Narrow" w:hAnsi="Arial Narrow"/>
          <w:b/>
        </w:rPr>
        <w:t>na dostawę sprzętu komputerowego</w:t>
      </w:r>
      <w:r w:rsidR="00D23355" w:rsidRPr="001D06DB">
        <w:rPr>
          <w:rFonts w:ascii="Arial Narrow" w:hAnsi="Arial Narrow"/>
          <w:b/>
        </w:rPr>
        <w:t xml:space="preserve"> oraz biurowego</w:t>
      </w:r>
    </w:p>
    <w:p w:rsidR="00FE1767" w:rsidRDefault="00FE1767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</w:p>
    <w:p w:rsidR="00C3508A" w:rsidRPr="007F3298" w:rsidRDefault="001D06DB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>
        <w:rPr>
          <w:rFonts w:ascii="Arial Narrow" w:eastAsia="Arial Unicode MS" w:hAnsi="Arial Narrow"/>
          <w:b/>
          <w:bCs/>
          <w:kern w:val="2"/>
          <w:sz w:val="22"/>
          <w:szCs w:val="22"/>
        </w:rPr>
        <w:t>Dane Oferenta</w:t>
      </w:r>
    </w:p>
    <w:p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 w:rsidRPr="007F3298">
        <w:rPr>
          <w:rFonts w:ascii="Arial Narrow" w:eastAsia="Arial Unicode MS" w:hAnsi="Arial Narrow"/>
          <w:kern w:val="2"/>
          <w:sz w:val="22"/>
          <w:szCs w:val="22"/>
        </w:rPr>
        <w:t>Nazwa</w:t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ab/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ab/>
        <w:t>...........................................................................................................................................</w:t>
      </w:r>
    </w:p>
    <w:p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 w:rsidRPr="007F3298">
        <w:rPr>
          <w:rFonts w:ascii="Arial Narrow" w:eastAsia="Arial Unicode MS" w:hAnsi="Arial Narrow"/>
          <w:kern w:val="2"/>
          <w:sz w:val="22"/>
          <w:szCs w:val="22"/>
        </w:rPr>
        <w:t>Adres siedziby..........................................................................................................................................</w:t>
      </w:r>
      <w:r w:rsidR="007F3298">
        <w:rPr>
          <w:rFonts w:ascii="Arial Narrow" w:eastAsia="Arial Unicode MS" w:hAnsi="Arial Narrow"/>
          <w:kern w:val="2"/>
          <w:sz w:val="22"/>
          <w:szCs w:val="22"/>
        </w:rPr>
        <w:t>..</w:t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>....</w:t>
      </w:r>
    </w:p>
    <w:p w:rsidR="00C3508A" w:rsidRPr="007F3298" w:rsidRDefault="0045723D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>
        <w:rPr>
          <w:rFonts w:ascii="Arial Narrow" w:eastAsia="Arial Unicode MS" w:hAnsi="Arial Narrow"/>
          <w:kern w:val="2"/>
          <w:sz w:val="22"/>
          <w:szCs w:val="22"/>
        </w:rPr>
        <w:t>Nr telefonu:</w:t>
      </w:r>
      <w:r w:rsidR="00C3508A" w:rsidRPr="007F3298">
        <w:rPr>
          <w:rFonts w:ascii="Arial Narrow" w:eastAsia="Arial Unicode MS" w:hAnsi="Arial Narrow"/>
          <w:kern w:val="2"/>
          <w:sz w:val="22"/>
          <w:szCs w:val="22"/>
        </w:rPr>
        <w:t>........................................................... e-mail</w:t>
      </w:r>
      <w:r>
        <w:rPr>
          <w:rFonts w:ascii="Arial Narrow" w:eastAsia="Arial Unicode MS" w:hAnsi="Arial Narrow"/>
          <w:kern w:val="2"/>
          <w:sz w:val="22"/>
          <w:szCs w:val="22"/>
        </w:rPr>
        <w:t>:</w:t>
      </w:r>
      <w:r w:rsidR="00C3508A" w:rsidRPr="007F3298">
        <w:rPr>
          <w:rFonts w:ascii="Arial Narrow" w:eastAsia="Arial Unicode MS" w:hAnsi="Arial Narrow"/>
          <w:kern w:val="2"/>
          <w:sz w:val="22"/>
          <w:szCs w:val="22"/>
        </w:rPr>
        <w:t xml:space="preserve"> ..........................</w:t>
      </w:r>
      <w:r>
        <w:rPr>
          <w:rFonts w:ascii="Arial Narrow" w:eastAsia="Arial Unicode MS" w:hAnsi="Arial Narrow"/>
          <w:kern w:val="2"/>
          <w:sz w:val="22"/>
          <w:szCs w:val="22"/>
        </w:rPr>
        <w:t>........</w:t>
      </w:r>
      <w:r w:rsidR="00C3508A" w:rsidRPr="007F3298">
        <w:rPr>
          <w:rFonts w:ascii="Arial Narrow" w:eastAsia="Arial Unicode MS" w:hAnsi="Arial Narrow"/>
          <w:kern w:val="2"/>
          <w:sz w:val="22"/>
          <w:szCs w:val="22"/>
        </w:rPr>
        <w:t>...................................</w:t>
      </w:r>
      <w:r w:rsidR="007F3298">
        <w:rPr>
          <w:rFonts w:ascii="Arial Narrow" w:eastAsia="Arial Unicode MS" w:hAnsi="Arial Narrow"/>
          <w:kern w:val="2"/>
          <w:sz w:val="22"/>
          <w:szCs w:val="22"/>
        </w:rPr>
        <w:t>..</w:t>
      </w:r>
      <w:r w:rsidR="00C3508A" w:rsidRPr="007F3298">
        <w:rPr>
          <w:rFonts w:ascii="Arial Narrow" w:eastAsia="Arial Unicode MS" w:hAnsi="Arial Narrow"/>
          <w:kern w:val="2"/>
          <w:sz w:val="22"/>
          <w:szCs w:val="22"/>
        </w:rPr>
        <w:t>......</w:t>
      </w:r>
    </w:p>
    <w:p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  <w:sz w:val="22"/>
          <w:szCs w:val="22"/>
        </w:rPr>
      </w:pPr>
      <w:r w:rsidRPr="007F3298">
        <w:rPr>
          <w:rFonts w:ascii="Arial Narrow" w:eastAsia="Arial Unicode MS" w:hAnsi="Arial Narrow"/>
          <w:kern w:val="2"/>
          <w:sz w:val="22"/>
          <w:szCs w:val="22"/>
        </w:rPr>
        <w:t>nr NIP</w:t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ab/>
        <w:t>........................................................ nr REGON.........................</w:t>
      </w:r>
      <w:r w:rsidR="0045723D">
        <w:rPr>
          <w:rFonts w:ascii="Arial Narrow" w:eastAsia="Arial Unicode MS" w:hAnsi="Arial Narrow"/>
          <w:kern w:val="2"/>
          <w:sz w:val="22"/>
          <w:szCs w:val="22"/>
        </w:rPr>
        <w:t>.</w:t>
      </w:r>
      <w:r w:rsidRPr="007F3298">
        <w:rPr>
          <w:rFonts w:ascii="Arial Narrow" w:eastAsia="Arial Unicode MS" w:hAnsi="Arial Narrow"/>
          <w:kern w:val="2"/>
          <w:sz w:val="22"/>
          <w:szCs w:val="22"/>
        </w:rPr>
        <w:t>.....................................................</w:t>
      </w:r>
    </w:p>
    <w:p w:rsidR="00C3508A" w:rsidRPr="007F3298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  <w:r w:rsidRPr="007F3298">
        <w:rPr>
          <w:rFonts w:ascii="Arial Narrow" w:eastAsia="Arial Unicode MS" w:hAnsi="Arial Narrow"/>
          <w:b/>
          <w:bCs/>
          <w:kern w:val="2"/>
          <w:sz w:val="22"/>
          <w:szCs w:val="22"/>
        </w:rPr>
        <w:t>ZAMAWIAJĄCY</w:t>
      </w:r>
    </w:p>
    <w:p w:rsidR="00C3508A" w:rsidRPr="007F3298" w:rsidRDefault="00013412" w:rsidP="00C3508A">
      <w:pPr>
        <w:spacing w:line="280" w:lineRule="atLeast"/>
        <w:jc w:val="both"/>
        <w:rPr>
          <w:rFonts w:ascii="Arial Narrow" w:hAnsi="Arial Narrow"/>
          <w:color w:val="666666"/>
          <w:sz w:val="22"/>
          <w:szCs w:val="22"/>
        </w:rPr>
      </w:pPr>
      <w:r w:rsidRPr="007F3298">
        <w:rPr>
          <w:rFonts w:ascii="Arial Narrow" w:hAnsi="Arial Narrow"/>
          <w:b/>
          <w:bCs/>
          <w:color w:val="000000"/>
          <w:sz w:val="22"/>
          <w:szCs w:val="22"/>
        </w:rPr>
        <w:t>Krajowe</w:t>
      </w:r>
      <w:r w:rsidR="00C3508A" w:rsidRPr="007F3298">
        <w:rPr>
          <w:rFonts w:ascii="Arial Narrow" w:hAnsi="Arial Narrow"/>
          <w:b/>
          <w:bCs/>
          <w:color w:val="000000"/>
          <w:sz w:val="22"/>
          <w:szCs w:val="22"/>
        </w:rPr>
        <w:t xml:space="preserve"> Stowarzyszenie Wspierania Przedsiębiorczości</w:t>
      </w:r>
    </w:p>
    <w:p w:rsidR="00C3508A" w:rsidRPr="007F3298" w:rsidRDefault="00C3508A" w:rsidP="00C3508A">
      <w:pPr>
        <w:spacing w:line="276" w:lineRule="auto"/>
        <w:jc w:val="both"/>
        <w:rPr>
          <w:rFonts w:ascii="Arial Narrow" w:hAnsi="Arial Narrow"/>
          <w:color w:val="666666"/>
          <w:sz w:val="22"/>
          <w:szCs w:val="22"/>
        </w:rPr>
      </w:pPr>
      <w:r w:rsidRPr="007F3298">
        <w:rPr>
          <w:rFonts w:ascii="Arial Narrow" w:hAnsi="Arial Narrow"/>
          <w:color w:val="000000"/>
          <w:sz w:val="22"/>
          <w:szCs w:val="22"/>
        </w:rPr>
        <w:t xml:space="preserve">ul. </w:t>
      </w:r>
      <w:r w:rsidR="00D23355">
        <w:rPr>
          <w:rFonts w:ascii="Arial Narrow" w:hAnsi="Arial Narrow"/>
          <w:color w:val="000000"/>
          <w:sz w:val="22"/>
          <w:szCs w:val="22"/>
        </w:rPr>
        <w:t xml:space="preserve">Stanisława </w:t>
      </w:r>
      <w:r w:rsidRPr="007F3298">
        <w:rPr>
          <w:rFonts w:ascii="Arial Narrow" w:hAnsi="Arial Narrow"/>
          <w:color w:val="000000"/>
          <w:sz w:val="22"/>
          <w:szCs w:val="22"/>
        </w:rPr>
        <w:t>Staszica 2A, 26-200 Końskie</w:t>
      </w:r>
    </w:p>
    <w:p w:rsidR="00C3508A" w:rsidRPr="00B82582" w:rsidRDefault="00D23355" w:rsidP="00B82582">
      <w:p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NIP: 6581220</w:t>
      </w:r>
      <w:r w:rsidR="00C3508A" w:rsidRPr="007F3298">
        <w:rPr>
          <w:rFonts w:ascii="Arial Narrow" w:hAnsi="Arial Narrow"/>
          <w:color w:val="000000"/>
          <w:sz w:val="22"/>
          <w:szCs w:val="22"/>
        </w:rPr>
        <w:t>917, REGON: 290592085, KRS: 0000020058</w:t>
      </w:r>
    </w:p>
    <w:p w:rsidR="00C3508A" w:rsidRPr="007F3298" w:rsidRDefault="00C3508A" w:rsidP="00C3508A">
      <w:pPr>
        <w:rPr>
          <w:rFonts w:ascii="Arial Narrow" w:hAnsi="Arial Narrow"/>
          <w:sz w:val="22"/>
          <w:szCs w:val="22"/>
        </w:rPr>
      </w:pPr>
    </w:p>
    <w:p w:rsidR="00CA3620" w:rsidRDefault="005408C9" w:rsidP="00B82582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  <w:r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WYKAZ CENOWO </w:t>
      </w:r>
      <w:r w:rsidR="00B82582">
        <w:rPr>
          <w:rFonts w:ascii="Arial Narrow" w:eastAsia="Arial Unicode MS" w:hAnsi="Arial Narrow"/>
          <w:b/>
          <w:bCs/>
          <w:kern w:val="2"/>
          <w:sz w:val="22"/>
          <w:szCs w:val="22"/>
        </w:rPr>
        <w:t>–</w:t>
      </w:r>
      <w:r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 ASORTYMENTOWY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9"/>
        <w:gridCol w:w="708"/>
        <w:gridCol w:w="851"/>
        <w:gridCol w:w="1417"/>
        <w:gridCol w:w="1276"/>
      </w:tblGrid>
      <w:tr w:rsidR="00CA3620" w:rsidRPr="00D15C01" w:rsidTr="004C0543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3620" w:rsidRPr="00D15C01" w:rsidRDefault="00CA3620" w:rsidP="00D2335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A3620" w:rsidRPr="00D15C01" w:rsidRDefault="00CA3620" w:rsidP="00D2335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Produkt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3620" w:rsidRPr="00D15C01" w:rsidRDefault="00CA3620" w:rsidP="00D23355">
            <w:pPr>
              <w:autoSpaceDN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A3620" w:rsidRPr="00D15C01" w:rsidRDefault="00CA3620" w:rsidP="00D2335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3620" w:rsidRPr="00D15C01" w:rsidRDefault="001E6CEC" w:rsidP="00D2335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3620" w:rsidRPr="00D15C01" w:rsidRDefault="001E6CEC" w:rsidP="00D2335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Wartość  brutto</w:t>
            </w:r>
          </w:p>
        </w:tc>
      </w:tr>
      <w:tr w:rsidR="00CA3620" w:rsidRPr="00D15C01" w:rsidTr="004C0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0" w:rsidRPr="00D15C01" w:rsidRDefault="00CA3620" w:rsidP="00CA3620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55" w:rsidRPr="00D15C01" w:rsidRDefault="00F0651D" w:rsidP="00C673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Kserokopiarka</w:t>
            </w:r>
            <w:r w:rsidR="00D23355" w:rsidRPr="00D15C01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C67397" w:rsidRPr="00C67397">
              <w:rPr>
                <w:rFonts w:ascii="Arial Narrow" w:hAnsi="Arial Narrow"/>
                <w:sz w:val="20"/>
                <w:szCs w:val="20"/>
              </w:rPr>
              <w:t>minimalne wymagania odpowiadające modelowi</w:t>
            </w:r>
            <w:r w:rsidR="00D23355" w:rsidRPr="00D15C01">
              <w:rPr>
                <w:rFonts w:ascii="Arial Narrow" w:hAnsi="Arial Narrow"/>
                <w:sz w:val="20"/>
                <w:szCs w:val="20"/>
              </w:rPr>
              <w:t>:</w:t>
            </w:r>
            <w:r w:rsidR="00C6739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0651D">
              <w:rPr>
                <w:rFonts w:ascii="Arial Narrow" w:hAnsi="Arial Narrow"/>
                <w:sz w:val="20"/>
                <w:szCs w:val="20"/>
              </w:rPr>
              <w:t>Minolta</w:t>
            </w:r>
            <w:proofErr w:type="spellEnd"/>
            <w:r w:rsidRPr="00F0651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0651D">
              <w:rPr>
                <w:rFonts w:ascii="Arial Narrow" w:hAnsi="Arial Narrow"/>
                <w:sz w:val="20"/>
                <w:szCs w:val="20"/>
              </w:rPr>
              <w:t>Bizhub</w:t>
            </w:r>
            <w:proofErr w:type="spellEnd"/>
            <w:r w:rsidRPr="00F0651D">
              <w:rPr>
                <w:rFonts w:ascii="Arial Narrow" w:hAnsi="Arial Narrow"/>
                <w:sz w:val="20"/>
                <w:szCs w:val="20"/>
              </w:rPr>
              <w:t xml:space="preserve"> C284</w:t>
            </w:r>
            <w:r w:rsidR="00C67397">
              <w:rPr>
                <w:rFonts w:ascii="Arial Narrow" w:hAnsi="Arial Narrow"/>
                <w:sz w:val="20"/>
                <w:szCs w:val="20"/>
              </w:rPr>
              <w:t xml:space="preserve"> lub rozwiązania równoważne</w:t>
            </w:r>
          </w:p>
          <w:p w:rsidR="00D23355" w:rsidRPr="00D15C01" w:rsidRDefault="00D23355" w:rsidP="00D23355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F0651D" w:rsidRPr="00F0651D">
              <w:rPr>
                <w:rFonts w:ascii="Arial Narrow" w:hAnsi="Arial Narrow"/>
                <w:sz w:val="20"/>
                <w:szCs w:val="20"/>
              </w:rPr>
              <w:t>Dwustronny podajnik dokumentów</w:t>
            </w:r>
            <w:r w:rsidR="000B2E1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B2E1A" w:rsidRPr="000B2E1A">
              <w:rPr>
                <w:rFonts w:ascii="Arial Narrow" w:hAnsi="Arial Narrow"/>
                <w:sz w:val="20"/>
                <w:szCs w:val="20"/>
              </w:rPr>
              <w:t>DF-624</w:t>
            </w:r>
          </w:p>
          <w:p w:rsidR="00D23355" w:rsidRDefault="00D23355" w:rsidP="00D23355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F0651D" w:rsidRPr="00F0651D">
              <w:rPr>
                <w:rFonts w:ascii="Arial Narrow" w:hAnsi="Arial Narrow"/>
                <w:sz w:val="20"/>
                <w:szCs w:val="20"/>
              </w:rPr>
              <w:t>Komplet materiałów eksploatacyjnych</w:t>
            </w:r>
            <w:r w:rsidR="008014BC">
              <w:rPr>
                <w:rFonts w:ascii="Arial Narrow" w:hAnsi="Arial Narrow"/>
                <w:sz w:val="20"/>
                <w:szCs w:val="20"/>
              </w:rPr>
              <w:t xml:space="preserve">  (urządzenie gotowe do pracy)</w:t>
            </w:r>
          </w:p>
          <w:p w:rsidR="00AB4EBD" w:rsidRPr="00D15C01" w:rsidRDefault="00AB4EBD" w:rsidP="00D23355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system tonera: polimeryzowany </w:t>
            </w:r>
            <w:proofErr w:type="spellStart"/>
            <w:r w:rsidRPr="00AB4EBD">
              <w:rPr>
                <w:rFonts w:ascii="Arial Narrow" w:hAnsi="Arial Narrow"/>
                <w:sz w:val="20"/>
                <w:szCs w:val="20"/>
              </w:rPr>
              <w:t>Simitri</w:t>
            </w:r>
            <w:proofErr w:type="spellEnd"/>
            <w:r w:rsidRPr="00AB4EBD">
              <w:rPr>
                <w:rFonts w:ascii="Arial Narrow" w:hAnsi="Arial Narrow"/>
                <w:sz w:val="20"/>
                <w:szCs w:val="20"/>
              </w:rPr>
              <w:t xml:space="preserve"> HD</w:t>
            </w:r>
          </w:p>
          <w:p w:rsidR="00F0651D" w:rsidRDefault="00D23355" w:rsidP="00F0651D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F0651D" w:rsidRPr="00F0651D">
              <w:rPr>
                <w:rFonts w:ascii="Arial Narrow" w:hAnsi="Arial Narrow"/>
                <w:sz w:val="20"/>
                <w:szCs w:val="20"/>
              </w:rPr>
              <w:t>Prędkość druku / kopiowania A4 w czerni</w:t>
            </w:r>
            <w:r w:rsidR="00F0651D">
              <w:rPr>
                <w:rFonts w:ascii="Arial Narrow" w:hAnsi="Arial Narrow"/>
                <w:sz w:val="20"/>
                <w:szCs w:val="20"/>
              </w:rPr>
              <w:t>: 28 str./min.</w:t>
            </w:r>
          </w:p>
          <w:p w:rsidR="00F0651D" w:rsidRDefault="00F0651D" w:rsidP="00F0651D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F0651D">
              <w:rPr>
                <w:rFonts w:ascii="Arial Narrow" w:hAnsi="Arial Narrow"/>
                <w:sz w:val="20"/>
                <w:szCs w:val="20"/>
              </w:rPr>
              <w:t>Pr</w:t>
            </w:r>
            <w:r>
              <w:rPr>
                <w:rFonts w:ascii="Arial Narrow" w:hAnsi="Arial Narrow"/>
                <w:sz w:val="20"/>
                <w:szCs w:val="20"/>
              </w:rPr>
              <w:t>ędkość druku / kopiowania A4 w kolorze: 28 str./min.</w:t>
            </w:r>
          </w:p>
          <w:p w:rsidR="00F0651D" w:rsidRDefault="00F0651D" w:rsidP="00F0651D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 w:rsidRPr="00F0651D">
              <w:rPr>
                <w:rFonts w:ascii="Arial Narrow" w:hAnsi="Arial Narrow"/>
                <w:sz w:val="20"/>
                <w:szCs w:val="20"/>
              </w:rPr>
              <w:t>- Prędkość druku / kopiowania A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F0651D">
              <w:rPr>
                <w:rFonts w:ascii="Arial Narrow" w:hAnsi="Arial Narrow"/>
                <w:sz w:val="20"/>
                <w:szCs w:val="20"/>
              </w:rPr>
              <w:t xml:space="preserve"> w czerni: </w:t>
            </w:r>
            <w:r>
              <w:rPr>
                <w:rFonts w:ascii="Arial Narrow" w:hAnsi="Arial Narrow"/>
                <w:sz w:val="20"/>
                <w:szCs w:val="20"/>
              </w:rPr>
              <w:t>14</w:t>
            </w:r>
            <w:r w:rsidRPr="00F0651D">
              <w:rPr>
                <w:rFonts w:ascii="Arial Narrow" w:hAnsi="Arial Narrow"/>
                <w:sz w:val="20"/>
                <w:szCs w:val="20"/>
              </w:rPr>
              <w:t xml:space="preserve"> str./min.</w:t>
            </w:r>
          </w:p>
          <w:p w:rsidR="00F0651D" w:rsidRDefault="00F0651D" w:rsidP="00F0651D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 w:rsidRPr="00F0651D">
              <w:rPr>
                <w:rFonts w:ascii="Arial Narrow" w:hAnsi="Arial Narrow"/>
                <w:sz w:val="20"/>
                <w:szCs w:val="20"/>
              </w:rPr>
              <w:t xml:space="preserve">- Prędkość druku / kopiowania A3 w </w:t>
            </w:r>
            <w:r>
              <w:rPr>
                <w:rFonts w:ascii="Arial Narrow" w:hAnsi="Arial Narrow"/>
                <w:sz w:val="20"/>
                <w:szCs w:val="20"/>
              </w:rPr>
              <w:t>kolorze</w:t>
            </w:r>
            <w:r w:rsidRPr="00F0651D">
              <w:rPr>
                <w:rFonts w:ascii="Arial Narrow" w:hAnsi="Arial Narrow"/>
                <w:sz w:val="20"/>
                <w:szCs w:val="20"/>
              </w:rPr>
              <w:t>: 14 str./min.</w:t>
            </w:r>
          </w:p>
          <w:p w:rsidR="00F0651D" w:rsidRDefault="00F0651D" w:rsidP="00F0651D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Prędkość w dupleksie A4 w czerni: 28 str./min.</w:t>
            </w:r>
          </w:p>
          <w:p w:rsidR="00F0651D" w:rsidRDefault="00F0651D" w:rsidP="00F0651D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F0651D">
              <w:rPr>
                <w:rFonts w:ascii="Arial Narrow" w:hAnsi="Arial Narrow"/>
                <w:sz w:val="20"/>
                <w:szCs w:val="20"/>
              </w:rPr>
              <w:t>Prędkość w dupleksie A4 w kolorze</w:t>
            </w:r>
            <w:r>
              <w:rPr>
                <w:rFonts w:ascii="Arial Narrow" w:hAnsi="Arial Narrow"/>
                <w:sz w:val="20"/>
                <w:szCs w:val="20"/>
              </w:rPr>
              <w:t>: 28 str./min.</w:t>
            </w:r>
          </w:p>
          <w:p w:rsidR="00F0651D" w:rsidRDefault="00F0651D" w:rsidP="00F0651D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F0651D">
              <w:rPr>
                <w:rFonts w:ascii="Arial Narrow" w:hAnsi="Arial Narrow"/>
                <w:sz w:val="20"/>
                <w:szCs w:val="20"/>
              </w:rPr>
              <w:t>Rozdzielczość kopiowania (</w:t>
            </w:r>
            <w:proofErr w:type="spellStart"/>
            <w:r w:rsidRPr="00F0651D">
              <w:rPr>
                <w:rFonts w:ascii="Arial Narrow" w:hAnsi="Arial Narrow"/>
                <w:sz w:val="20"/>
                <w:szCs w:val="20"/>
              </w:rPr>
              <w:t>dpi</w:t>
            </w:r>
            <w:proofErr w:type="spellEnd"/>
            <w:r w:rsidRPr="00F0651D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: 600 x 600</w:t>
            </w:r>
          </w:p>
          <w:p w:rsidR="00F0651D" w:rsidRDefault="00F0651D" w:rsidP="00F0651D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Skala szarości: 256 ocieni</w:t>
            </w:r>
          </w:p>
          <w:p w:rsidR="00F0651D" w:rsidRDefault="00F0651D" w:rsidP="00F0651D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Format oryginału: A5-A3</w:t>
            </w:r>
          </w:p>
          <w:p w:rsidR="00F0651D" w:rsidRDefault="00F0651D" w:rsidP="00F0651D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F0651D">
              <w:rPr>
                <w:rFonts w:ascii="Arial Narrow" w:hAnsi="Arial Narrow"/>
                <w:sz w:val="20"/>
                <w:szCs w:val="20"/>
              </w:rPr>
              <w:t>Skalowanie</w:t>
            </w:r>
            <w:r>
              <w:rPr>
                <w:rFonts w:ascii="Arial Narrow" w:hAnsi="Arial Narrow"/>
                <w:sz w:val="20"/>
                <w:szCs w:val="20"/>
              </w:rPr>
              <w:t>: 2</w:t>
            </w:r>
            <w:r w:rsidRPr="00F0651D">
              <w:rPr>
                <w:rFonts w:ascii="Arial Narrow" w:hAnsi="Arial Narrow"/>
                <w:sz w:val="20"/>
                <w:szCs w:val="20"/>
              </w:rPr>
              <w:t>5-400% w odstępach 0.1% ; automatyczne powiększenie</w:t>
            </w:r>
          </w:p>
          <w:p w:rsidR="004C0543" w:rsidRDefault="004C0543" w:rsidP="00F0651D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Obsługiwane systemy operacyjne: co najmniej Windows</w:t>
            </w:r>
          </w:p>
          <w:p w:rsidR="00F0651D" w:rsidRDefault="00F0651D" w:rsidP="00F0651D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A1EFE" w:rsidRPr="009A1EFE">
              <w:rPr>
                <w:rFonts w:ascii="Arial Narrow" w:hAnsi="Arial Narrow"/>
                <w:sz w:val="20"/>
                <w:szCs w:val="20"/>
              </w:rPr>
              <w:t>Funkcje drukowania</w:t>
            </w:r>
            <w:r w:rsidR="009A1EFE">
              <w:rPr>
                <w:rFonts w:ascii="Arial Narrow" w:hAnsi="Arial Narrow"/>
                <w:sz w:val="20"/>
                <w:szCs w:val="20"/>
              </w:rPr>
              <w:t>: b</w:t>
            </w:r>
            <w:r w:rsidR="009A1EFE" w:rsidRPr="009A1EFE">
              <w:rPr>
                <w:rFonts w:ascii="Arial Narrow" w:hAnsi="Arial Narrow"/>
                <w:sz w:val="20"/>
                <w:szCs w:val="20"/>
              </w:rPr>
              <w:t>ezpośredni druk plików PCL, PS, TIFF, XPS, PDF oraz zaszyfrowanych plików PDF i OOXML (</w:t>
            </w:r>
            <w:proofErr w:type="spellStart"/>
            <w:r w:rsidR="009A1EFE" w:rsidRPr="009A1EFE">
              <w:rPr>
                <w:rFonts w:ascii="Arial Narrow" w:hAnsi="Arial Narrow"/>
                <w:sz w:val="20"/>
                <w:szCs w:val="20"/>
              </w:rPr>
              <w:t>docx</w:t>
            </w:r>
            <w:proofErr w:type="spellEnd"/>
            <w:r w:rsidR="009A1EFE" w:rsidRPr="009A1EFE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="009A1EFE" w:rsidRPr="009A1EFE">
              <w:rPr>
                <w:rFonts w:ascii="Arial Narrow" w:hAnsi="Arial Narrow"/>
                <w:sz w:val="20"/>
                <w:szCs w:val="20"/>
              </w:rPr>
              <w:t>xlsx</w:t>
            </w:r>
            <w:proofErr w:type="spellEnd"/>
            <w:r w:rsidR="009A1EFE" w:rsidRPr="009A1EFE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="009A1EFE" w:rsidRPr="009A1EFE">
              <w:rPr>
                <w:rFonts w:ascii="Arial Narrow" w:hAnsi="Arial Narrow"/>
                <w:sz w:val="20"/>
                <w:szCs w:val="20"/>
              </w:rPr>
              <w:t>pptx</w:t>
            </w:r>
            <w:proofErr w:type="spellEnd"/>
            <w:r w:rsidR="009A1EFE" w:rsidRPr="009A1EFE">
              <w:rPr>
                <w:rFonts w:ascii="Arial Narrow" w:hAnsi="Arial Narrow"/>
                <w:sz w:val="20"/>
                <w:szCs w:val="20"/>
              </w:rPr>
              <w:t xml:space="preserve">); </w:t>
            </w:r>
            <w:proofErr w:type="spellStart"/>
            <w:r w:rsidR="009A1EFE" w:rsidRPr="009A1EFE">
              <w:rPr>
                <w:rFonts w:ascii="Arial Narrow" w:hAnsi="Arial Narrow"/>
                <w:sz w:val="20"/>
                <w:szCs w:val="20"/>
              </w:rPr>
              <w:t>Mixmedia</w:t>
            </w:r>
            <w:proofErr w:type="spellEnd"/>
            <w:r w:rsidR="009A1EFE" w:rsidRPr="009A1EFE">
              <w:rPr>
                <w:rFonts w:ascii="Arial Narrow" w:hAnsi="Arial Narrow"/>
                <w:sz w:val="20"/>
                <w:szCs w:val="20"/>
              </w:rPr>
              <w:t xml:space="preserve"> i </w:t>
            </w:r>
            <w:proofErr w:type="spellStart"/>
            <w:r w:rsidR="009A1EFE" w:rsidRPr="009A1EFE">
              <w:rPr>
                <w:rFonts w:ascii="Arial Narrow" w:hAnsi="Arial Narrow"/>
                <w:sz w:val="20"/>
                <w:szCs w:val="20"/>
              </w:rPr>
              <w:t>Mixplex</w:t>
            </w:r>
            <w:proofErr w:type="spellEnd"/>
            <w:r w:rsidR="009A1EFE" w:rsidRPr="009A1EFE">
              <w:rPr>
                <w:rFonts w:ascii="Arial Narrow" w:hAnsi="Arial Narrow"/>
                <w:sz w:val="20"/>
                <w:szCs w:val="20"/>
              </w:rPr>
              <w:t>; programowanie zadań "</w:t>
            </w:r>
            <w:proofErr w:type="spellStart"/>
            <w:r w:rsidR="009A1EFE" w:rsidRPr="009A1EFE">
              <w:rPr>
                <w:rFonts w:ascii="Arial Narrow" w:hAnsi="Arial Narrow"/>
                <w:sz w:val="20"/>
                <w:szCs w:val="20"/>
              </w:rPr>
              <w:t>Easy</w:t>
            </w:r>
            <w:proofErr w:type="spellEnd"/>
            <w:r w:rsidR="009A1EFE" w:rsidRPr="009A1EFE">
              <w:rPr>
                <w:rFonts w:ascii="Arial Narrow" w:hAnsi="Arial Narrow"/>
                <w:sz w:val="20"/>
                <w:szCs w:val="20"/>
              </w:rPr>
              <w:t xml:space="preserve"> Set”; nakładanie; znak wodny; ochrona przed kopiowaniem, druk w trybie "Carbon </w:t>
            </w:r>
            <w:proofErr w:type="spellStart"/>
            <w:r w:rsidR="009A1EFE" w:rsidRPr="009A1EFE">
              <w:rPr>
                <w:rFonts w:ascii="Arial Narrow" w:hAnsi="Arial Narrow"/>
                <w:sz w:val="20"/>
                <w:szCs w:val="20"/>
              </w:rPr>
              <w:t>copy</w:t>
            </w:r>
            <w:proofErr w:type="spellEnd"/>
            <w:r w:rsidR="009A1EFE" w:rsidRPr="009A1EFE">
              <w:rPr>
                <w:rFonts w:ascii="Arial Narrow" w:hAnsi="Arial Narrow"/>
                <w:sz w:val="20"/>
                <w:szCs w:val="20"/>
              </w:rPr>
              <w:t>” / "Samokopiujący”</w:t>
            </w:r>
          </w:p>
          <w:p w:rsidR="00F0651D" w:rsidRDefault="009A1EFE" w:rsidP="00F0651D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Prędkość skanowania w kolorze, czerni: do 80 oryginałów</w:t>
            </w:r>
          </w:p>
          <w:p w:rsidR="009A1EFE" w:rsidRDefault="009A1EFE" w:rsidP="00F0651D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9A1EFE">
              <w:rPr>
                <w:rFonts w:ascii="Arial Narrow" w:hAnsi="Arial Narrow"/>
                <w:sz w:val="20"/>
                <w:szCs w:val="20"/>
              </w:rPr>
              <w:t>Rozdzielczość skanowania (</w:t>
            </w:r>
            <w:proofErr w:type="spellStart"/>
            <w:r w:rsidRPr="009A1EFE">
              <w:rPr>
                <w:rFonts w:ascii="Arial Narrow" w:hAnsi="Arial Narrow"/>
                <w:sz w:val="20"/>
                <w:szCs w:val="20"/>
              </w:rPr>
              <w:t>dpi</w:t>
            </w:r>
            <w:proofErr w:type="spellEnd"/>
            <w:r w:rsidRPr="009A1EFE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9A1EFE">
              <w:rPr>
                <w:rFonts w:ascii="Arial Narrow" w:hAnsi="Arial Narrow"/>
                <w:sz w:val="20"/>
                <w:szCs w:val="20"/>
              </w:rPr>
              <w:t>Maks.: 600 x 600</w:t>
            </w:r>
          </w:p>
          <w:p w:rsidR="009A1EFE" w:rsidRDefault="009A1EFE" w:rsidP="00F0651D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Tryby skanowania, m.in.: na dres e-mail, do USB, do FTP, do skrzynki (HDD)</w:t>
            </w:r>
          </w:p>
          <w:p w:rsidR="009A1EFE" w:rsidRDefault="009A1EFE" w:rsidP="00F0651D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8014BC">
              <w:rPr>
                <w:rFonts w:ascii="Arial Narrow" w:hAnsi="Arial Narrow"/>
                <w:sz w:val="20"/>
                <w:szCs w:val="20"/>
              </w:rPr>
              <w:t xml:space="preserve">Formaty plików: </w:t>
            </w:r>
            <w:r w:rsidR="008014BC" w:rsidRPr="008014BC">
              <w:rPr>
                <w:rFonts w:ascii="Arial Narrow" w:hAnsi="Arial Narrow"/>
                <w:sz w:val="20"/>
                <w:szCs w:val="20"/>
              </w:rPr>
              <w:t>JPEG; TIFF; PDF</w:t>
            </w:r>
            <w:r w:rsidR="008014BC">
              <w:rPr>
                <w:rFonts w:ascii="Arial Narrow" w:hAnsi="Arial Narrow"/>
                <w:sz w:val="20"/>
                <w:szCs w:val="20"/>
              </w:rPr>
              <w:t>, XPS, PPTX</w:t>
            </w:r>
          </w:p>
          <w:p w:rsidR="004C0543" w:rsidRDefault="004C0543" w:rsidP="00F0651D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Funkcje skanowania: a</w:t>
            </w:r>
            <w:r w:rsidRPr="004C0543">
              <w:rPr>
                <w:rFonts w:ascii="Arial Narrow" w:hAnsi="Arial Narrow"/>
                <w:sz w:val="20"/>
                <w:szCs w:val="20"/>
              </w:rPr>
              <w:t>dnotacje (tekst/czas/data) do PDF; do 400 programów zadań; podgląd skanu w czasie rzeczywistym</w:t>
            </w:r>
          </w:p>
          <w:p w:rsidR="00F0651D" w:rsidRDefault="008014BC" w:rsidP="00F0651D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Miejsca docelowe skanowania: </w:t>
            </w:r>
            <w:r w:rsidRPr="008014BC">
              <w:rPr>
                <w:rFonts w:ascii="Arial Narrow" w:hAnsi="Arial Narrow"/>
                <w:sz w:val="20"/>
                <w:szCs w:val="20"/>
              </w:rPr>
              <w:t>2100 (pojedynczo + grupowo); obsługa LDAP</w:t>
            </w:r>
          </w:p>
          <w:p w:rsidR="008014BC" w:rsidRDefault="003656B4" w:rsidP="00F0651D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T</w:t>
            </w:r>
            <w:r w:rsidR="008014BC">
              <w:rPr>
                <w:rFonts w:ascii="Arial Narrow" w:hAnsi="Arial Narrow"/>
                <w:sz w:val="20"/>
                <w:szCs w:val="20"/>
              </w:rPr>
              <w:t>ransmisja faksu: analogowa, i-Fax</w:t>
            </w:r>
          </w:p>
          <w:p w:rsidR="00CA3620" w:rsidRPr="00D15C01" w:rsidRDefault="00D23355" w:rsidP="00C67397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>Gwarancja</w:t>
            </w:r>
            <w:r w:rsidR="00BC5C18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F0651D" w:rsidRPr="00F0651D">
              <w:rPr>
                <w:rFonts w:ascii="Arial Narrow" w:hAnsi="Arial Narrow"/>
                <w:sz w:val="20"/>
                <w:szCs w:val="20"/>
              </w:rPr>
              <w:t>60 miesięcy na terenie całej Polski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20" w:rsidRPr="00D15C01" w:rsidRDefault="00D23355" w:rsidP="00C673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0" w:rsidRPr="00D15C01" w:rsidRDefault="00D23355" w:rsidP="00C673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5C0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0" w:rsidRPr="00D15C01" w:rsidRDefault="00CA3620" w:rsidP="00C67397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20" w:rsidRPr="00D15C01" w:rsidRDefault="00CA3620" w:rsidP="00C67397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1E6CEC" w:rsidRPr="00D15C01" w:rsidTr="004C0543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6CEC" w:rsidRPr="00D15C01" w:rsidRDefault="001E6CEC" w:rsidP="00BF39A5">
            <w:pPr>
              <w:autoSpaceDN w:val="0"/>
              <w:ind w:right="124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6CEC" w:rsidRPr="00D15C01" w:rsidRDefault="001E6CEC" w:rsidP="00BF39A5">
            <w:pPr>
              <w:autoSpaceDN w:val="0"/>
              <w:ind w:right="124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Produkt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6CEC" w:rsidRPr="00D15C01" w:rsidRDefault="001E6CEC" w:rsidP="00BF39A5">
            <w:pPr>
              <w:autoSpaceDN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6CEC" w:rsidRPr="00D15C01" w:rsidRDefault="001E6CEC" w:rsidP="00BF39A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6CEC" w:rsidRPr="00D15C01" w:rsidRDefault="001E6CEC" w:rsidP="00BF39A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E6CEC" w:rsidRPr="00D15C01" w:rsidRDefault="001E6CEC" w:rsidP="00BF39A5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5C01">
              <w:rPr>
                <w:rFonts w:ascii="Arial Narrow" w:hAnsi="Arial Narrow"/>
                <w:b/>
                <w:sz w:val="20"/>
                <w:szCs w:val="20"/>
              </w:rPr>
              <w:t xml:space="preserve">Wartość  brutto </w:t>
            </w:r>
          </w:p>
        </w:tc>
      </w:tr>
      <w:tr w:rsidR="00D23355" w:rsidRPr="00D15C01" w:rsidTr="004C0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55" w:rsidRPr="00D15C01" w:rsidRDefault="00C67397" w:rsidP="00C67397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24" w:rsidRPr="00CC3C24" w:rsidRDefault="00CC3C24" w:rsidP="00CC3C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Laptop - </w:t>
            </w:r>
            <w:r w:rsidRPr="00CC3C24">
              <w:rPr>
                <w:rFonts w:ascii="Arial Narrow" w:hAnsi="Arial Narrow"/>
                <w:sz w:val="20"/>
                <w:szCs w:val="20"/>
              </w:rPr>
              <w:t>minimalne wymagania lub rozwiązania równoważne:</w:t>
            </w:r>
          </w:p>
          <w:p w:rsidR="00CC3C24" w:rsidRDefault="00CC3C24" w:rsidP="00986E2E">
            <w:pPr>
              <w:rPr>
                <w:rFonts w:ascii="Arial Narrow" w:hAnsi="Arial Narrow"/>
                <w:sz w:val="20"/>
                <w:szCs w:val="20"/>
              </w:rPr>
            </w:pPr>
          </w:p>
          <w:p w:rsidR="00986E2E" w:rsidRPr="00986E2E" w:rsidRDefault="00CC3C24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Procesor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 xml:space="preserve">Intel </w:t>
            </w:r>
            <w:proofErr w:type="spellStart"/>
            <w:r w:rsidR="00986E2E" w:rsidRPr="00986E2E">
              <w:rPr>
                <w:rFonts w:ascii="Arial Narrow" w:hAnsi="Arial Narrow"/>
                <w:sz w:val="20"/>
                <w:szCs w:val="20"/>
              </w:rPr>
              <w:t>Core</w:t>
            </w:r>
            <w:proofErr w:type="spellEnd"/>
            <w:r w:rsidR="00986E2E" w:rsidRPr="00986E2E">
              <w:rPr>
                <w:rFonts w:ascii="Arial Narrow" w:hAnsi="Arial Narrow"/>
                <w:sz w:val="20"/>
                <w:szCs w:val="20"/>
              </w:rPr>
              <w:t xml:space="preserve"> i7-10510U (4 rdzenie, 8 wątków, 1.80-4.90 GHz, 8MB cache)</w:t>
            </w:r>
          </w:p>
          <w:p w:rsidR="00986E2E" w:rsidRPr="00986E2E" w:rsidRDefault="00CC3C24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Pamięć RAM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16 GB (DDR4, 2666MHz)</w:t>
            </w:r>
          </w:p>
          <w:p w:rsidR="00986E2E" w:rsidRPr="00986E2E" w:rsidRDefault="00CC3C24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Maksymalna obsługiwana ilość pamięci RAM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32 GB</w:t>
            </w:r>
          </w:p>
          <w:p w:rsidR="00986E2E" w:rsidRPr="00986E2E" w:rsidRDefault="00CC3C24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Liczba gniazd pamięci (ogółem / wolne)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2/0</w:t>
            </w:r>
          </w:p>
          <w:p w:rsidR="00986E2E" w:rsidRDefault="00CC3C24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Dysk SSD 512 GB</w:t>
            </w:r>
          </w:p>
          <w:p w:rsidR="000B2E1A" w:rsidRPr="00986E2E" w:rsidRDefault="000B2E1A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3656B4">
              <w:rPr>
                <w:rFonts w:ascii="Arial Narrow" w:hAnsi="Arial Narrow"/>
                <w:sz w:val="20"/>
                <w:szCs w:val="20"/>
              </w:rPr>
              <w:t>D</w:t>
            </w:r>
            <w:r w:rsidRPr="000B2E1A">
              <w:rPr>
                <w:rFonts w:ascii="Arial Narrow" w:hAnsi="Arial Narrow"/>
                <w:sz w:val="20"/>
                <w:szCs w:val="20"/>
              </w:rPr>
              <w:t>ys</w:t>
            </w:r>
            <w:r w:rsidR="003656B4">
              <w:rPr>
                <w:rFonts w:ascii="Arial Narrow" w:hAnsi="Arial Narrow"/>
                <w:sz w:val="20"/>
                <w:szCs w:val="20"/>
              </w:rPr>
              <w:t>k zewnętrzny 2,5" USB 3.0 4TB</w:t>
            </w:r>
            <w:bookmarkStart w:id="0" w:name="_GoBack"/>
            <w:bookmarkEnd w:id="0"/>
          </w:p>
          <w:p w:rsidR="00986E2E" w:rsidRPr="00986E2E" w:rsidRDefault="00CC3C24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Miejsce na dodatkowy wewnętrzny dysk SATA</w:t>
            </w:r>
            <w:r>
              <w:rPr>
                <w:rFonts w:ascii="Arial Narrow" w:hAnsi="Arial Narrow"/>
                <w:sz w:val="20"/>
                <w:szCs w:val="20"/>
              </w:rPr>
              <w:t>: m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ożliwość montażu dysku SATA (elementy montażowe w zestawie - sanki)</w:t>
            </w:r>
          </w:p>
          <w:p w:rsidR="00986E2E" w:rsidRPr="00986E2E" w:rsidRDefault="00CC3C24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Dotykowy ekran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Tak</w:t>
            </w:r>
          </w:p>
          <w:p w:rsidR="00986E2E" w:rsidRPr="00986E2E" w:rsidRDefault="00CC3C24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Typ ekranu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Błyszczący, LED, WVA, dotykowy</w:t>
            </w:r>
          </w:p>
          <w:p w:rsidR="00986E2E" w:rsidRPr="00986E2E" w:rsidRDefault="00CC3C24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Przekątna ekranu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14,0"</w:t>
            </w:r>
          </w:p>
          <w:p w:rsidR="00986E2E" w:rsidRPr="00986E2E" w:rsidRDefault="00CC3C24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Rozdzielczość ekranu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1920 x 1080 (</w:t>
            </w:r>
            <w:proofErr w:type="spellStart"/>
            <w:r w:rsidR="00986E2E" w:rsidRPr="00986E2E">
              <w:rPr>
                <w:rFonts w:ascii="Arial Narrow" w:hAnsi="Arial Narrow"/>
                <w:sz w:val="20"/>
                <w:szCs w:val="20"/>
              </w:rPr>
              <w:t>FullHD</w:t>
            </w:r>
            <w:proofErr w:type="spellEnd"/>
            <w:r w:rsidR="00986E2E" w:rsidRPr="00986E2E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986E2E" w:rsidRPr="00986E2E" w:rsidRDefault="00CC3C24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Karta graficzna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 xml:space="preserve">NVIDIA </w:t>
            </w:r>
            <w:proofErr w:type="spellStart"/>
            <w:r w:rsidR="00986E2E" w:rsidRPr="00986E2E">
              <w:rPr>
                <w:rFonts w:ascii="Arial Narrow" w:hAnsi="Arial Narrow"/>
                <w:sz w:val="20"/>
                <w:szCs w:val="20"/>
              </w:rPr>
              <w:t>GeForce</w:t>
            </w:r>
            <w:proofErr w:type="spellEnd"/>
            <w:r w:rsidR="00986E2E" w:rsidRPr="00986E2E">
              <w:rPr>
                <w:rFonts w:ascii="Arial Narrow" w:hAnsi="Arial Narrow"/>
                <w:sz w:val="20"/>
                <w:szCs w:val="20"/>
              </w:rPr>
              <w:t xml:space="preserve"> MX230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Intel UHD Graphics</w:t>
            </w:r>
          </w:p>
          <w:p w:rsidR="00986E2E" w:rsidRPr="00986E2E" w:rsidRDefault="00CC3C24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Pamięć karty graficznej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2048 MB GDDR5 (pamięć własna)</w:t>
            </w:r>
          </w:p>
          <w:p w:rsidR="00986E2E" w:rsidRPr="00986E2E" w:rsidRDefault="00CC3C24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Dźwięk</w:t>
            </w:r>
            <w:r>
              <w:rPr>
                <w:rFonts w:ascii="Arial Narrow" w:hAnsi="Arial Narrow"/>
                <w:sz w:val="20"/>
                <w:szCs w:val="20"/>
              </w:rPr>
              <w:t>: w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budowane głośniki stereo</w:t>
            </w:r>
            <w:r>
              <w:rPr>
                <w:rFonts w:ascii="Arial Narrow" w:hAnsi="Arial Narrow"/>
                <w:sz w:val="20"/>
                <w:szCs w:val="20"/>
              </w:rPr>
              <w:t>, w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budowane dwa mikrofony</w:t>
            </w:r>
          </w:p>
          <w:p w:rsidR="00986E2E" w:rsidRPr="00986E2E" w:rsidRDefault="00CC3C24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Kamera internetowa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 xml:space="preserve">1.0 </w:t>
            </w:r>
            <w:proofErr w:type="spellStart"/>
            <w:r w:rsidR="00986E2E" w:rsidRPr="00986E2E">
              <w:rPr>
                <w:rFonts w:ascii="Arial Narrow" w:hAnsi="Arial Narrow"/>
                <w:sz w:val="20"/>
                <w:szCs w:val="20"/>
              </w:rPr>
              <w:t>Mpix</w:t>
            </w:r>
            <w:proofErr w:type="spellEnd"/>
          </w:p>
          <w:p w:rsidR="00986E2E" w:rsidRPr="00986E2E" w:rsidRDefault="00CC3C24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Łączność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Wi-Fi 5 (802.11 a/b/g/n/</w:t>
            </w:r>
            <w:proofErr w:type="spellStart"/>
            <w:r w:rsidR="00986E2E" w:rsidRPr="00986E2E">
              <w:rPr>
                <w:rFonts w:ascii="Arial Narrow" w:hAnsi="Arial Narrow"/>
                <w:sz w:val="20"/>
                <w:szCs w:val="20"/>
              </w:rPr>
              <w:t>ac</w:t>
            </w:r>
            <w:proofErr w:type="spellEnd"/>
            <w:r w:rsidR="00986E2E" w:rsidRPr="00986E2E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C67397" w:rsidRDefault="00C67397" w:rsidP="00C673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Moduł Bluetooth</w:t>
            </w:r>
          </w:p>
          <w:p w:rsidR="00986E2E" w:rsidRPr="00986E2E" w:rsidRDefault="00C67397" w:rsidP="00C67397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Złącza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USB 3.1 Gen. 1 (USB 3.0) - 2 szt.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 xml:space="preserve">USB Typu-C (z </w:t>
            </w:r>
            <w:proofErr w:type="spellStart"/>
            <w:r w:rsidR="00986E2E" w:rsidRPr="00986E2E">
              <w:rPr>
                <w:rFonts w:ascii="Arial Narrow" w:hAnsi="Arial Narrow"/>
                <w:sz w:val="20"/>
                <w:szCs w:val="20"/>
              </w:rPr>
              <w:t>DisplayPort</w:t>
            </w:r>
            <w:proofErr w:type="spellEnd"/>
            <w:r w:rsidR="00986E2E" w:rsidRPr="00986E2E">
              <w:rPr>
                <w:rFonts w:ascii="Arial Narrow" w:hAnsi="Arial Narrow"/>
                <w:sz w:val="20"/>
                <w:szCs w:val="20"/>
              </w:rPr>
              <w:t>) - 1 szt.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HDMI 1.4 - 1 szt.</w:t>
            </w:r>
          </w:p>
          <w:p w:rsidR="00986E2E" w:rsidRPr="00986E2E" w:rsidRDefault="00C67397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Czytnik kart pamięci - 1 szt.</w:t>
            </w:r>
          </w:p>
          <w:p w:rsidR="00986E2E" w:rsidRPr="00986E2E" w:rsidRDefault="00C67397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USB 2.0 - 1 szt.</w:t>
            </w:r>
          </w:p>
          <w:p w:rsidR="00986E2E" w:rsidRPr="00986E2E" w:rsidRDefault="00C67397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Wyjście słuchawkowe/wejście mikrofonowe - 1 szt.</w:t>
            </w:r>
          </w:p>
          <w:p w:rsidR="00986E2E" w:rsidRPr="00986E2E" w:rsidRDefault="00C67397" w:rsidP="00C67397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Typ baterii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itowo</w:t>
            </w:r>
            <w:proofErr w:type="spellEnd"/>
            <w:r w:rsidR="00986E2E" w:rsidRPr="00986E2E">
              <w:rPr>
                <w:rFonts w:ascii="Arial Narrow" w:hAnsi="Arial Narrow"/>
                <w:sz w:val="20"/>
                <w:szCs w:val="20"/>
              </w:rPr>
              <w:t>-jonowa</w:t>
            </w:r>
            <w:r>
              <w:rPr>
                <w:rFonts w:ascii="Arial Narrow" w:hAnsi="Arial Narrow"/>
                <w:sz w:val="20"/>
                <w:szCs w:val="20"/>
              </w:rPr>
              <w:t>, p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ojemność baterii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 xml:space="preserve">3-komorowa, 3500 </w:t>
            </w:r>
            <w:proofErr w:type="spellStart"/>
            <w:r w:rsidR="00986E2E" w:rsidRPr="00986E2E">
              <w:rPr>
                <w:rFonts w:ascii="Arial Narrow" w:hAnsi="Arial Narrow"/>
                <w:sz w:val="20"/>
                <w:szCs w:val="20"/>
              </w:rPr>
              <w:t>mAh</w:t>
            </w:r>
            <w:proofErr w:type="spellEnd"/>
          </w:p>
          <w:p w:rsidR="00986E2E" w:rsidRPr="00986E2E" w:rsidRDefault="00C67397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Kolor dominujący</w:t>
            </w:r>
            <w:r>
              <w:rPr>
                <w:rFonts w:ascii="Arial Narrow" w:hAnsi="Arial Narrow"/>
                <w:sz w:val="20"/>
                <w:szCs w:val="20"/>
              </w:rPr>
              <w:t>: s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rebrny</w:t>
            </w:r>
          </w:p>
          <w:p w:rsidR="00986E2E" w:rsidRPr="00986E2E" w:rsidRDefault="00C67397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Czytnik linii papilarnych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Tak</w:t>
            </w:r>
          </w:p>
          <w:p w:rsidR="00986E2E" w:rsidRPr="00986E2E" w:rsidRDefault="00C67397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Podświetlana klawiatura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Tak</w:t>
            </w:r>
          </w:p>
          <w:p w:rsidR="00986E2E" w:rsidRPr="00986E2E" w:rsidRDefault="00C67397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Aluminiowe wnętrze</w:t>
            </w:r>
          </w:p>
          <w:p w:rsidR="00986E2E" w:rsidRPr="00986E2E" w:rsidRDefault="00C67397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 xml:space="preserve">Wielodotykowy, intuicyjny </w:t>
            </w:r>
            <w:proofErr w:type="spellStart"/>
            <w:r w:rsidR="00986E2E" w:rsidRPr="00986E2E">
              <w:rPr>
                <w:rFonts w:ascii="Arial Narrow" w:hAnsi="Arial Narrow"/>
                <w:sz w:val="20"/>
                <w:szCs w:val="20"/>
              </w:rPr>
              <w:t>touchpad</w:t>
            </w:r>
            <w:proofErr w:type="spellEnd"/>
          </w:p>
          <w:p w:rsidR="00986E2E" w:rsidRPr="00986E2E" w:rsidRDefault="00C67397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P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odświetlenie klawiatury</w:t>
            </w:r>
          </w:p>
          <w:p w:rsidR="00986E2E" w:rsidRPr="00986E2E" w:rsidRDefault="00C67397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Możliwość zabezpieczenia linką (port Noble Wedge)</w:t>
            </w:r>
          </w:p>
          <w:p w:rsidR="00986E2E" w:rsidRPr="00986E2E" w:rsidRDefault="00C67397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Szyfrowanie TPM</w:t>
            </w:r>
          </w:p>
          <w:p w:rsidR="00986E2E" w:rsidRPr="00986E2E" w:rsidRDefault="00C67397" w:rsidP="00986E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Dołączone akcesoria</w:t>
            </w:r>
            <w:r>
              <w:rPr>
                <w:rFonts w:ascii="Arial Narrow" w:hAnsi="Arial Narrow"/>
                <w:sz w:val="20"/>
                <w:szCs w:val="20"/>
              </w:rPr>
              <w:t>: z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asilacz</w:t>
            </w:r>
          </w:p>
          <w:p w:rsidR="00C67397" w:rsidRDefault="00C67397" w:rsidP="00C67397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Komponenty rozszerzone</w:t>
            </w:r>
            <w:r>
              <w:rPr>
                <w:rFonts w:ascii="Arial Narrow" w:hAnsi="Arial Narrow"/>
                <w:sz w:val="20"/>
                <w:szCs w:val="20"/>
              </w:rPr>
              <w:t>: p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amięć RAM rozszerzona na profesjonalnej linii montażowej x-kom</w:t>
            </w:r>
          </w:p>
          <w:p w:rsidR="00C67397" w:rsidRDefault="00C67397" w:rsidP="00C67397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Zainstalowany system operacyjny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Microsoft Windows 10 Home PL (wersja 64-bitowa)</w:t>
            </w:r>
          </w:p>
          <w:p w:rsidR="00986E2E" w:rsidRDefault="00C67397" w:rsidP="00C67397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>Dołączone oprogramowanie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986E2E" w:rsidRPr="00986E2E">
              <w:rPr>
                <w:rFonts w:ascii="Arial Narrow" w:hAnsi="Arial Narrow"/>
                <w:sz w:val="20"/>
                <w:szCs w:val="20"/>
              </w:rPr>
              <w:t xml:space="preserve">Partycja </w:t>
            </w:r>
            <w:proofErr w:type="spellStart"/>
            <w:r w:rsidR="00986E2E" w:rsidRPr="00986E2E">
              <w:rPr>
                <w:rFonts w:ascii="Arial Narrow" w:hAnsi="Arial Narrow"/>
                <w:sz w:val="20"/>
                <w:szCs w:val="20"/>
              </w:rPr>
              <w:t>recovery</w:t>
            </w:r>
            <w:proofErr w:type="spellEnd"/>
            <w:r w:rsidR="00986E2E" w:rsidRPr="00986E2E">
              <w:rPr>
                <w:rFonts w:ascii="Arial Narrow" w:hAnsi="Arial Narrow"/>
                <w:sz w:val="20"/>
                <w:szCs w:val="20"/>
              </w:rPr>
              <w:t xml:space="preserve"> (opcja przywrócenia systemu z dysku)</w:t>
            </w:r>
          </w:p>
          <w:p w:rsidR="00AB4EBD" w:rsidRPr="00D15C01" w:rsidRDefault="00AB4EBD" w:rsidP="00C67397">
            <w:pPr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Gwarancja: minimum 24 miesiące.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55" w:rsidRPr="00D15C01" w:rsidRDefault="00D15C01" w:rsidP="00AB4EBD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55" w:rsidRPr="00D15C01" w:rsidRDefault="00CC3C24" w:rsidP="00AB4EBD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55" w:rsidRPr="00D15C01" w:rsidRDefault="00D23355" w:rsidP="00AB4EBD">
            <w:pPr>
              <w:spacing w:after="2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55" w:rsidRPr="00D15C01" w:rsidRDefault="00D23355" w:rsidP="00AB4EBD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</w:tbl>
    <w:p w:rsidR="00EF1559" w:rsidRDefault="00EF1559"/>
    <w:p w:rsidR="00DB6115" w:rsidRPr="00DB6115" w:rsidRDefault="00DB6115" w:rsidP="00DB6115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  <w:r w:rsidRPr="00DB6115"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WARTOŚĆ </w:t>
      </w:r>
      <w:r w:rsidR="00B20960">
        <w:rPr>
          <w:rFonts w:ascii="Arial Narrow" w:eastAsia="Arial Unicode MS" w:hAnsi="Arial Narrow"/>
          <w:b/>
          <w:bCs/>
          <w:kern w:val="2"/>
          <w:sz w:val="22"/>
          <w:szCs w:val="22"/>
        </w:rPr>
        <w:t>WYCENY</w:t>
      </w:r>
      <w:r w:rsidR="00B20960" w:rsidRPr="00DB6115"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 </w:t>
      </w:r>
      <w:r w:rsidRPr="00DB6115">
        <w:rPr>
          <w:rFonts w:ascii="Arial Narrow" w:eastAsia="Arial Unicode MS" w:hAnsi="Arial Narrow"/>
          <w:b/>
          <w:bCs/>
          <w:kern w:val="2"/>
          <w:sz w:val="22"/>
          <w:szCs w:val="22"/>
        </w:rPr>
        <w:t xml:space="preserve">OGÓŁEM </w:t>
      </w:r>
    </w:p>
    <w:tbl>
      <w:tblPr>
        <w:tblW w:w="54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6"/>
      </w:tblGrid>
      <w:tr w:rsidR="00DB6115" w:rsidRPr="00DB6115" w:rsidTr="00F6019C">
        <w:tc>
          <w:tcPr>
            <w:tcW w:w="5000" w:type="pct"/>
            <w:shd w:val="clear" w:color="auto" w:fill="auto"/>
          </w:tcPr>
          <w:p w:rsidR="00DB6115" w:rsidRPr="00DB6115" w:rsidRDefault="00DB6115" w:rsidP="00DB6115">
            <w:pPr>
              <w:suppressAutoHyphens/>
              <w:spacing w:line="336" w:lineRule="auto"/>
              <w:jc w:val="both"/>
              <w:rPr>
                <w:rFonts w:ascii="Arial Narrow" w:eastAsia="Tahoma" w:hAnsi="Arial Narrow"/>
                <w:sz w:val="22"/>
                <w:szCs w:val="22"/>
                <w:lang w:eastAsia="zh-CN"/>
              </w:rPr>
            </w:pPr>
          </w:p>
          <w:p w:rsidR="00DB6115" w:rsidRPr="00DB6115" w:rsidRDefault="00DB6115" w:rsidP="00DB6115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sz w:val="22"/>
                <w:szCs w:val="22"/>
                <w:lang w:eastAsia="zh-CN"/>
              </w:rPr>
              <w:t>Kwota netto: ………………………………PLN</w:t>
            </w:r>
          </w:p>
          <w:p w:rsidR="00DB6115" w:rsidRPr="00DB6115" w:rsidRDefault="00DB6115" w:rsidP="00DB6115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sz w:val="22"/>
                <w:szCs w:val="22"/>
                <w:lang w:eastAsia="zh-CN"/>
              </w:rPr>
              <w:t>Stawka podatku VAT: ………%</w:t>
            </w:r>
          </w:p>
          <w:p w:rsidR="00DB6115" w:rsidRPr="00DB6115" w:rsidRDefault="00DB6115" w:rsidP="00DB6115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sz w:val="22"/>
                <w:szCs w:val="22"/>
                <w:lang w:eastAsia="zh-CN"/>
              </w:rPr>
              <w:t>Podatek: ………………….……….PLN</w:t>
            </w:r>
          </w:p>
          <w:p w:rsidR="00DB6115" w:rsidRPr="00DB6115" w:rsidRDefault="00DB6115" w:rsidP="00DB6115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Kwota brutto: ………………….……….. PLN</w:t>
            </w:r>
          </w:p>
          <w:p w:rsidR="00DB6115" w:rsidRPr="00DB6115" w:rsidRDefault="00DB6115" w:rsidP="00DB6115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Kwota brutto słownie: …………………….………………………………………</w:t>
            </w:r>
            <w:r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……………..</w:t>
            </w:r>
            <w:r w:rsidRPr="00DB6115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………………………………….….</w:t>
            </w:r>
          </w:p>
          <w:p w:rsidR="005408C9" w:rsidRPr="00B20960" w:rsidRDefault="00DB6115" w:rsidP="00F6019C">
            <w:pPr>
              <w:suppressAutoHyphens/>
              <w:spacing w:line="360" w:lineRule="auto"/>
              <w:jc w:val="both"/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</w:pPr>
            <w:r w:rsidRPr="00DB6115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…………………………………………………..…………………………………………………</w:t>
            </w:r>
            <w:r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……………</w:t>
            </w:r>
            <w:r w:rsidRPr="00DB6115">
              <w:rPr>
                <w:rFonts w:ascii="Arial Narrow" w:eastAsia="Tahoma" w:hAnsi="Arial Narrow"/>
                <w:b/>
                <w:sz w:val="22"/>
                <w:szCs w:val="22"/>
                <w:lang w:eastAsia="zh-CN"/>
              </w:rPr>
              <w:t>……………………..……</w:t>
            </w:r>
          </w:p>
        </w:tc>
      </w:tr>
    </w:tbl>
    <w:p w:rsidR="00DB6115" w:rsidRDefault="00DB6115" w:rsidP="00A213D5">
      <w:pPr>
        <w:rPr>
          <w:rFonts w:ascii="Arial Narrow" w:hAnsi="Arial Narrow"/>
          <w:sz w:val="22"/>
          <w:szCs w:val="22"/>
        </w:rPr>
      </w:pPr>
    </w:p>
    <w:p w:rsidR="0038706F" w:rsidRDefault="0038706F" w:rsidP="0038706F">
      <w:pPr>
        <w:shd w:val="clear" w:color="auto" w:fill="FFFFFF"/>
        <w:spacing w:before="120" w:after="120"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lastRenderedPageBreak/>
        <w:t>Dodatkowe informacje: ……………………………….……………………………………………………………………….</w:t>
      </w:r>
    </w:p>
    <w:p w:rsidR="0038706F" w:rsidRDefault="0038706F" w:rsidP="00F6019C">
      <w:pPr>
        <w:shd w:val="clear" w:color="auto" w:fill="FFFFFF"/>
        <w:spacing w:before="120" w:after="120" w:line="264" w:lineRule="auto"/>
        <w:ind w:left="1416" w:hanging="1416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..………………………………………………………………………………</w:t>
      </w:r>
      <w:r w:rsidR="00F6019C">
        <w:rPr>
          <w:rFonts w:ascii="Arial Narrow" w:hAnsi="Arial Narrow" w:cs="Arial"/>
          <w:color w:val="000000"/>
          <w:sz w:val="22"/>
          <w:szCs w:val="22"/>
        </w:rPr>
        <w:t>……………………………..</w:t>
      </w:r>
      <w:r>
        <w:rPr>
          <w:rFonts w:ascii="Arial Narrow" w:hAnsi="Arial Narrow" w:cs="Arial"/>
          <w:color w:val="000000"/>
          <w:sz w:val="22"/>
          <w:szCs w:val="22"/>
        </w:rPr>
        <w:t>………………......</w:t>
      </w:r>
    </w:p>
    <w:p w:rsidR="00F6019C" w:rsidRDefault="00F6019C" w:rsidP="00F6019C">
      <w:pPr>
        <w:shd w:val="clear" w:color="auto" w:fill="FFFFFF"/>
        <w:spacing w:before="120" w:after="120" w:line="264" w:lineRule="auto"/>
        <w:ind w:left="1416" w:hanging="1416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..……………………………………………………………………………………………………………..………………......</w:t>
      </w:r>
    </w:p>
    <w:p w:rsidR="00F6019C" w:rsidRDefault="00F6019C" w:rsidP="00F6019C">
      <w:pPr>
        <w:shd w:val="clear" w:color="auto" w:fill="FFFFFF"/>
        <w:spacing w:before="120" w:after="120" w:line="264" w:lineRule="auto"/>
        <w:ind w:left="1416" w:hanging="1416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..……………………………………………………………………………………………………………..………………......</w:t>
      </w:r>
    </w:p>
    <w:p w:rsidR="00F6019C" w:rsidRDefault="00F6019C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38706F" w:rsidRDefault="0038706F" w:rsidP="0038706F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38706F">
        <w:rPr>
          <w:rFonts w:ascii="Arial Narrow" w:hAnsi="Arial Narrow" w:cs="Arial"/>
          <w:color w:val="000000"/>
          <w:sz w:val="22"/>
          <w:szCs w:val="22"/>
        </w:rPr>
        <w:t>kładając ofertę oświadcza</w:t>
      </w:r>
      <w:r>
        <w:rPr>
          <w:rFonts w:ascii="Arial Narrow" w:hAnsi="Arial Narrow" w:cs="Arial"/>
          <w:color w:val="000000"/>
          <w:sz w:val="22"/>
          <w:szCs w:val="22"/>
        </w:rPr>
        <w:t>m</w:t>
      </w:r>
      <w:r w:rsidRPr="0038706F">
        <w:rPr>
          <w:rFonts w:ascii="Arial Narrow" w:hAnsi="Arial Narrow" w:cs="Arial"/>
          <w:color w:val="000000"/>
          <w:sz w:val="22"/>
          <w:szCs w:val="22"/>
        </w:rPr>
        <w:t>, że zapoznał</w:t>
      </w:r>
      <w:r>
        <w:rPr>
          <w:rFonts w:ascii="Arial Narrow" w:hAnsi="Arial Narrow" w:cs="Arial"/>
          <w:color w:val="000000"/>
          <w:sz w:val="22"/>
          <w:szCs w:val="22"/>
        </w:rPr>
        <w:t>em</w:t>
      </w:r>
      <w:r w:rsidRPr="0038706F">
        <w:rPr>
          <w:rFonts w:ascii="Arial Narrow" w:hAnsi="Arial Narrow" w:cs="Arial"/>
          <w:color w:val="000000"/>
          <w:sz w:val="22"/>
          <w:szCs w:val="22"/>
        </w:rPr>
        <w:t xml:space="preserve"> się z obowiązkiem informacyjnym KSWP</w:t>
      </w:r>
      <w:r>
        <w:rPr>
          <w:rFonts w:ascii="Arial Narrow" w:hAnsi="Arial Narrow" w:cs="Arial"/>
          <w:color w:val="000000"/>
          <w:sz w:val="22"/>
          <w:szCs w:val="22"/>
        </w:rPr>
        <w:t>.</w:t>
      </w:r>
    </w:p>
    <w:p w:rsidR="00DE397F" w:rsidRDefault="00DE397F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DE397F" w:rsidRDefault="00DE397F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6019C" w:rsidRPr="008354EB" w:rsidRDefault="00F6019C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354EB" w:rsidRDefault="008354EB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6019C" w:rsidRDefault="00F6019C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6019C" w:rsidRDefault="00F6019C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6019C" w:rsidRDefault="00F6019C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6019C" w:rsidRPr="008354EB" w:rsidRDefault="00F6019C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8354EB" w:rsidRPr="008354EB" w:rsidRDefault="008354EB" w:rsidP="008354EB">
      <w:pPr>
        <w:shd w:val="clear" w:color="auto" w:fill="FFFFFF"/>
        <w:spacing w:line="264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354EB">
        <w:rPr>
          <w:rFonts w:ascii="Arial Narrow" w:hAnsi="Arial Narrow" w:cs="Arial"/>
          <w:color w:val="000000"/>
          <w:sz w:val="22"/>
          <w:szCs w:val="22"/>
        </w:rPr>
        <w:t xml:space="preserve">……………………………..     </w:t>
      </w:r>
      <w:r>
        <w:rPr>
          <w:rFonts w:ascii="Arial Narrow" w:hAnsi="Arial Narrow" w:cs="Arial"/>
          <w:color w:val="000000"/>
          <w:sz w:val="22"/>
          <w:szCs w:val="22"/>
        </w:rPr>
        <w:t xml:space="preserve">  </w:t>
      </w:r>
      <w:r w:rsidR="00F6019C">
        <w:rPr>
          <w:rFonts w:ascii="Arial Narrow" w:hAnsi="Arial Narrow" w:cs="Arial"/>
          <w:color w:val="000000"/>
          <w:sz w:val="22"/>
          <w:szCs w:val="22"/>
        </w:rPr>
        <w:t xml:space="preserve">              </w:t>
      </w:r>
      <w:r>
        <w:rPr>
          <w:rFonts w:ascii="Arial Narrow" w:hAnsi="Arial Narrow" w:cs="Arial"/>
          <w:color w:val="000000"/>
          <w:sz w:val="22"/>
          <w:szCs w:val="22"/>
        </w:rPr>
        <w:t xml:space="preserve">        </w:t>
      </w:r>
      <w:r w:rsidR="00F6019C">
        <w:rPr>
          <w:rFonts w:ascii="Arial Narrow" w:hAnsi="Arial Narrow" w:cs="Arial"/>
          <w:color w:val="000000"/>
          <w:sz w:val="22"/>
          <w:szCs w:val="22"/>
        </w:rPr>
        <w:t xml:space="preserve">   </w:t>
      </w:r>
      <w:r>
        <w:rPr>
          <w:rFonts w:ascii="Arial Narrow" w:hAnsi="Arial Narrow" w:cs="Arial"/>
          <w:color w:val="000000"/>
          <w:sz w:val="22"/>
          <w:szCs w:val="22"/>
        </w:rPr>
        <w:t xml:space="preserve">           </w:t>
      </w:r>
      <w:r w:rsidRPr="008354EB">
        <w:rPr>
          <w:rFonts w:ascii="Arial Narrow" w:hAnsi="Arial Narrow" w:cs="Arial"/>
          <w:color w:val="000000"/>
          <w:sz w:val="22"/>
          <w:szCs w:val="22"/>
        </w:rPr>
        <w:t>………………</w:t>
      </w:r>
      <w:r w:rsidR="00F6019C">
        <w:rPr>
          <w:rFonts w:ascii="Arial Narrow" w:hAnsi="Arial Narrow" w:cs="Arial"/>
          <w:color w:val="000000"/>
          <w:sz w:val="22"/>
          <w:szCs w:val="22"/>
        </w:rPr>
        <w:t>…...</w:t>
      </w:r>
      <w:r w:rsidRPr="008354EB">
        <w:rPr>
          <w:rFonts w:ascii="Arial Narrow" w:hAnsi="Arial Narrow" w:cs="Arial"/>
          <w:color w:val="000000"/>
          <w:sz w:val="22"/>
          <w:szCs w:val="22"/>
        </w:rPr>
        <w:t>……………………………………………..….</w:t>
      </w:r>
    </w:p>
    <w:p w:rsidR="00F6019C" w:rsidRDefault="008354EB" w:rsidP="0038706F">
      <w:pPr>
        <w:shd w:val="clear" w:color="auto" w:fill="FFFFFF"/>
        <w:spacing w:line="264" w:lineRule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8354EB">
        <w:rPr>
          <w:rFonts w:ascii="Arial Narrow" w:hAnsi="Arial Narrow" w:cs="Arial"/>
          <w:color w:val="000000"/>
          <w:sz w:val="20"/>
          <w:szCs w:val="20"/>
        </w:rPr>
        <w:t xml:space="preserve">/miejscowość, data/            </w:t>
      </w:r>
      <w:r w:rsidR="00F6019C">
        <w:rPr>
          <w:rFonts w:ascii="Arial Narrow" w:hAnsi="Arial Narrow" w:cs="Arial"/>
          <w:color w:val="000000"/>
          <w:sz w:val="20"/>
          <w:szCs w:val="20"/>
        </w:rPr>
        <w:t xml:space="preserve">              </w:t>
      </w:r>
      <w:r w:rsidRPr="008354EB">
        <w:rPr>
          <w:rFonts w:ascii="Arial Narrow" w:hAnsi="Arial Narrow" w:cs="Arial"/>
          <w:color w:val="000000"/>
          <w:sz w:val="20"/>
          <w:szCs w:val="20"/>
        </w:rPr>
        <w:t xml:space="preserve">     </w:t>
      </w:r>
      <w:r w:rsidRPr="008354EB">
        <w:rPr>
          <w:rFonts w:ascii="Arial Narrow" w:hAnsi="Arial Narrow" w:cs="Arial"/>
          <w:color w:val="000000"/>
          <w:sz w:val="20"/>
          <w:szCs w:val="20"/>
        </w:rPr>
        <w:tab/>
        <w:t xml:space="preserve">      /pieczątka i podpis osoby upoważnionej do reprezentowania </w:t>
      </w:r>
      <w:r w:rsidR="00D15C01">
        <w:rPr>
          <w:rFonts w:ascii="Arial Narrow" w:hAnsi="Arial Narrow" w:cs="Arial"/>
          <w:color w:val="000000"/>
          <w:sz w:val="20"/>
          <w:szCs w:val="20"/>
        </w:rPr>
        <w:t>Oferenta</w:t>
      </w:r>
      <w:r w:rsidRPr="008354EB">
        <w:rPr>
          <w:rFonts w:ascii="Arial Narrow" w:hAnsi="Arial Narrow" w:cs="Arial"/>
          <w:color w:val="000000"/>
          <w:sz w:val="20"/>
          <w:szCs w:val="20"/>
        </w:rPr>
        <w:t>/</w:t>
      </w:r>
    </w:p>
    <w:sectPr w:rsidR="00F6019C" w:rsidSect="00350E6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BC" w:rsidRDefault="008014BC" w:rsidP="008014BC">
      <w:r>
        <w:separator/>
      </w:r>
    </w:p>
  </w:endnote>
  <w:endnote w:type="continuationSeparator" w:id="0">
    <w:p w:rsidR="008014BC" w:rsidRDefault="008014BC" w:rsidP="0080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BC" w:rsidRDefault="008014BC" w:rsidP="008014BC">
      <w:r>
        <w:separator/>
      </w:r>
    </w:p>
  </w:footnote>
  <w:footnote w:type="continuationSeparator" w:id="0">
    <w:p w:rsidR="008014BC" w:rsidRDefault="008014BC" w:rsidP="0080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73D6"/>
    <w:multiLevelType w:val="hybridMultilevel"/>
    <w:tmpl w:val="926A9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47584"/>
    <w:multiLevelType w:val="hybridMultilevel"/>
    <w:tmpl w:val="C50E579C"/>
    <w:lvl w:ilvl="0" w:tplc="A0989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D385E3B"/>
    <w:multiLevelType w:val="hybridMultilevel"/>
    <w:tmpl w:val="B3CE9E60"/>
    <w:lvl w:ilvl="0" w:tplc="29AC23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6C"/>
    <w:rsid w:val="00012E5F"/>
    <w:rsid w:val="00013412"/>
    <w:rsid w:val="000B2E1A"/>
    <w:rsid w:val="00143DE9"/>
    <w:rsid w:val="00174F7E"/>
    <w:rsid w:val="00186FD3"/>
    <w:rsid w:val="001A52C3"/>
    <w:rsid w:val="001B4248"/>
    <w:rsid w:val="001D06DB"/>
    <w:rsid w:val="001E6CEC"/>
    <w:rsid w:val="002312EC"/>
    <w:rsid w:val="00295460"/>
    <w:rsid w:val="002A100C"/>
    <w:rsid w:val="00343127"/>
    <w:rsid w:val="00364197"/>
    <w:rsid w:val="003656B4"/>
    <w:rsid w:val="00386CE7"/>
    <w:rsid w:val="0038706F"/>
    <w:rsid w:val="003E7495"/>
    <w:rsid w:val="0045723D"/>
    <w:rsid w:val="004C0543"/>
    <w:rsid w:val="0052315E"/>
    <w:rsid w:val="005257B0"/>
    <w:rsid w:val="005408C9"/>
    <w:rsid w:val="00582BF9"/>
    <w:rsid w:val="006B6DAE"/>
    <w:rsid w:val="00767129"/>
    <w:rsid w:val="007E66B8"/>
    <w:rsid w:val="007F3298"/>
    <w:rsid w:val="008014BC"/>
    <w:rsid w:val="008354EB"/>
    <w:rsid w:val="008700D3"/>
    <w:rsid w:val="00917AF3"/>
    <w:rsid w:val="00954C60"/>
    <w:rsid w:val="0095612E"/>
    <w:rsid w:val="00986E2E"/>
    <w:rsid w:val="009A1EFE"/>
    <w:rsid w:val="009D77A6"/>
    <w:rsid w:val="00A213D5"/>
    <w:rsid w:val="00AA2F01"/>
    <w:rsid w:val="00AB4EBD"/>
    <w:rsid w:val="00AF6F57"/>
    <w:rsid w:val="00B20960"/>
    <w:rsid w:val="00B82582"/>
    <w:rsid w:val="00BB1AC4"/>
    <w:rsid w:val="00BC5C18"/>
    <w:rsid w:val="00BD3700"/>
    <w:rsid w:val="00BE7A6C"/>
    <w:rsid w:val="00C3508A"/>
    <w:rsid w:val="00C60D72"/>
    <w:rsid w:val="00C67397"/>
    <w:rsid w:val="00CA3620"/>
    <w:rsid w:val="00CC3C24"/>
    <w:rsid w:val="00CC7777"/>
    <w:rsid w:val="00D15C01"/>
    <w:rsid w:val="00D23355"/>
    <w:rsid w:val="00DA3BD0"/>
    <w:rsid w:val="00DB6115"/>
    <w:rsid w:val="00DE397F"/>
    <w:rsid w:val="00E0236F"/>
    <w:rsid w:val="00EF1559"/>
    <w:rsid w:val="00F0651D"/>
    <w:rsid w:val="00F13302"/>
    <w:rsid w:val="00F5069A"/>
    <w:rsid w:val="00F6019C"/>
    <w:rsid w:val="00FE1767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14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1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4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14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1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4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D7F0-29AE-4615-939D-4BC32F46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Norbert Górecki</cp:lastModifiedBy>
  <cp:revision>33</cp:revision>
  <cp:lastPrinted>2019-10-23T07:01:00Z</cp:lastPrinted>
  <dcterms:created xsi:type="dcterms:W3CDTF">2019-02-21T10:37:00Z</dcterms:created>
  <dcterms:modified xsi:type="dcterms:W3CDTF">2020-08-19T08:36:00Z</dcterms:modified>
</cp:coreProperties>
</file>