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DC" w:rsidRPr="00BA0FDC" w:rsidRDefault="00BA0FDC" w:rsidP="00BA0FDC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4 do Zapytania ofertowego</w:t>
      </w:r>
    </w:p>
    <w:p w:rsidR="007C7830" w:rsidRPr="007C7830" w:rsidRDefault="007C7830" w:rsidP="007C7830">
      <w:pPr>
        <w:keepNext/>
        <w:spacing w:before="240" w:after="60"/>
        <w:jc w:val="center"/>
        <w:outlineLvl w:val="1"/>
        <w:rPr>
          <w:rFonts w:ascii="Arial Narrow" w:eastAsia="Times New Roman" w:hAnsi="Arial Narrow" w:cs="Arial"/>
          <w:b/>
          <w:bCs/>
          <w:sz w:val="28"/>
          <w:szCs w:val="28"/>
          <w:lang w:eastAsia="pl-PL"/>
        </w:rPr>
      </w:pPr>
      <w:r w:rsidRPr="007C7830">
        <w:rPr>
          <w:rFonts w:ascii="Arial Narrow" w:eastAsia="Times New Roman" w:hAnsi="Arial Narrow" w:cs="Arial"/>
          <w:b/>
          <w:bCs/>
          <w:sz w:val="28"/>
          <w:szCs w:val="28"/>
          <w:lang w:eastAsia="pl-PL"/>
        </w:rPr>
        <w:t xml:space="preserve">Umowa </w:t>
      </w:r>
    </w:p>
    <w:p w:rsidR="007C7830" w:rsidRPr="007C7830" w:rsidRDefault="007C7830" w:rsidP="007C7830">
      <w:pPr>
        <w:widowControl w:val="0"/>
        <w:suppressAutoHyphens/>
        <w:spacing w:after="0"/>
        <w:rPr>
          <w:rFonts w:ascii="Arial Narrow" w:eastAsia="Lucida Sans Unicode" w:hAnsi="Arial Narrow" w:cs="Times New Roman"/>
          <w:kern w:val="2"/>
          <w:sz w:val="16"/>
          <w:szCs w:val="16"/>
        </w:rPr>
      </w:pPr>
    </w:p>
    <w:p w:rsidR="007C7830" w:rsidRPr="007C7830" w:rsidRDefault="007C7830" w:rsidP="007C7830">
      <w:pPr>
        <w:widowControl w:val="0"/>
        <w:suppressAutoHyphens/>
        <w:spacing w:after="0"/>
        <w:rPr>
          <w:rFonts w:ascii="Arial Narrow" w:eastAsia="Lucida Sans Unicode" w:hAnsi="Arial Narrow" w:cs="Times New Roman"/>
          <w:kern w:val="2"/>
          <w:szCs w:val="24"/>
        </w:rPr>
      </w:pPr>
      <w:r w:rsidRPr="007C7830">
        <w:rPr>
          <w:rFonts w:ascii="Arial Narrow" w:eastAsia="Lucida Sans Unicode" w:hAnsi="Arial Narrow" w:cs="Times New Roman"/>
          <w:kern w:val="2"/>
          <w:sz w:val="24"/>
          <w:szCs w:val="24"/>
        </w:rPr>
        <w:t>z</w:t>
      </w:r>
      <w:r w:rsidRPr="007C7830">
        <w:rPr>
          <w:rFonts w:ascii="Arial Narrow" w:eastAsia="Lucida Sans Unicode" w:hAnsi="Arial Narrow" w:cs="Times New Roman"/>
          <w:kern w:val="2"/>
          <w:szCs w:val="24"/>
        </w:rPr>
        <w:t xml:space="preserve">awarta w dniu </w:t>
      </w:r>
      <w:r w:rsidR="00BA0FDC">
        <w:rPr>
          <w:rFonts w:ascii="Arial Narrow" w:eastAsia="Lucida Sans Unicode" w:hAnsi="Arial Narrow" w:cs="Times New Roman"/>
          <w:b/>
          <w:kern w:val="2"/>
          <w:szCs w:val="24"/>
        </w:rPr>
        <w:t>………………..</w:t>
      </w:r>
      <w:r w:rsidRPr="007C7830">
        <w:rPr>
          <w:rFonts w:ascii="Arial Narrow" w:eastAsia="Lucida Sans Unicode" w:hAnsi="Arial Narrow" w:cs="Times New Roman"/>
          <w:b/>
          <w:kern w:val="2"/>
          <w:sz w:val="28"/>
          <w:szCs w:val="28"/>
        </w:rPr>
        <w:t xml:space="preserve"> </w:t>
      </w:r>
      <w:r w:rsidRPr="007C7830">
        <w:rPr>
          <w:rFonts w:ascii="Arial Narrow" w:eastAsia="Lucida Sans Unicode" w:hAnsi="Arial Narrow" w:cs="Times New Roman"/>
          <w:kern w:val="2"/>
          <w:szCs w:val="24"/>
        </w:rPr>
        <w:t>pomiędzy:</w:t>
      </w:r>
    </w:p>
    <w:p w:rsidR="007C7830" w:rsidRPr="007C7830" w:rsidRDefault="007C7830" w:rsidP="007C7830">
      <w:pPr>
        <w:widowControl w:val="0"/>
        <w:suppressAutoHyphens/>
        <w:spacing w:after="0"/>
        <w:jc w:val="both"/>
        <w:rPr>
          <w:rFonts w:ascii="Arial Narrow" w:eastAsia="Lucida Sans Unicode" w:hAnsi="Arial Narrow" w:cs="Arial"/>
          <w:kern w:val="2"/>
          <w:szCs w:val="24"/>
        </w:rPr>
      </w:pPr>
      <w:r w:rsidRPr="007C7830">
        <w:rPr>
          <w:rFonts w:ascii="Arial Narrow" w:eastAsia="Lucida Sans Unicode" w:hAnsi="Arial Narrow" w:cs="Arial"/>
          <w:b/>
          <w:kern w:val="2"/>
          <w:szCs w:val="24"/>
        </w:rPr>
        <w:t xml:space="preserve">Krajowe Stowarzyszenie Wspierania Przedsiębiorczości </w:t>
      </w:r>
      <w:r w:rsidRPr="007C7830">
        <w:rPr>
          <w:rFonts w:ascii="Arial Narrow" w:eastAsia="Lucida Sans Unicode" w:hAnsi="Arial Narrow" w:cs="Arial"/>
          <w:bCs/>
          <w:kern w:val="2"/>
          <w:szCs w:val="24"/>
        </w:rPr>
        <w:t xml:space="preserve">z siedzibą w: </w:t>
      </w:r>
      <w:r w:rsidRPr="007C7830">
        <w:rPr>
          <w:rFonts w:ascii="Arial Narrow" w:eastAsia="Lucida Sans Unicode" w:hAnsi="Arial Narrow" w:cs="Arial"/>
          <w:kern w:val="2"/>
          <w:szCs w:val="24"/>
        </w:rPr>
        <w:t xml:space="preserve">ul. </w:t>
      </w:r>
      <w:r>
        <w:rPr>
          <w:rFonts w:ascii="Arial Narrow" w:eastAsia="Lucida Sans Unicode" w:hAnsi="Arial Narrow" w:cs="Arial"/>
          <w:kern w:val="2"/>
          <w:szCs w:val="24"/>
        </w:rPr>
        <w:t xml:space="preserve">Stanisława </w:t>
      </w:r>
      <w:r w:rsidRPr="007C7830">
        <w:rPr>
          <w:rFonts w:ascii="Arial Narrow" w:eastAsia="Lucida Sans Unicode" w:hAnsi="Arial Narrow" w:cs="Arial"/>
          <w:kern w:val="2"/>
          <w:szCs w:val="24"/>
        </w:rPr>
        <w:t xml:space="preserve">Staszica 2A, 26-200 Końskie, </w:t>
      </w:r>
      <w:r w:rsidRPr="007C7830">
        <w:rPr>
          <w:rFonts w:ascii="Arial Narrow" w:eastAsia="Lucida Sans Unicode" w:hAnsi="Arial Narrow" w:cs="Arial"/>
          <w:kern w:val="2"/>
          <w:szCs w:val="24"/>
        </w:rPr>
        <w:br/>
        <w:t xml:space="preserve">NIP: 658-122-09-17, reprezentowane przez: </w:t>
      </w:r>
      <w:r w:rsidRPr="007C7830">
        <w:rPr>
          <w:rFonts w:ascii="Arial Narrow" w:eastAsia="Lucida Sans Unicode" w:hAnsi="Arial Narrow" w:cs="Arial"/>
          <w:b/>
          <w:bCs/>
          <w:kern w:val="2"/>
          <w:szCs w:val="24"/>
        </w:rPr>
        <w:t xml:space="preserve">Prezes Zarządu </w:t>
      </w:r>
      <w:r w:rsidRPr="007C7830">
        <w:rPr>
          <w:rFonts w:ascii="Arial Narrow" w:eastAsia="Lucida Sans Unicode" w:hAnsi="Arial Narrow" w:cs="Arial"/>
          <w:kern w:val="2"/>
          <w:szCs w:val="24"/>
        </w:rPr>
        <w:t xml:space="preserve">– </w:t>
      </w:r>
      <w:r w:rsidRPr="007C7830">
        <w:rPr>
          <w:rFonts w:ascii="Arial Narrow" w:eastAsia="Lucida Sans Unicode" w:hAnsi="Arial Narrow" w:cs="Arial"/>
          <w:b/>
          <w:bCs/>
          <w:kern w:val="2"/>
          <w:szCs w:val="24"/>
        </w:rPr>
        <w:t>Marek Mika</w:t>
      </w:r>
      <w:r w:rsidRPr="007C7830">
        <w:rPr>
          <w:rFonts w:ascii="Arial Narrow" w:eastAsia="Lucida Sans Unicode" w:hAnsi="Arial Narrow" w:cs="Arial"/>
          <w:kern w:val="2"/>
          <w:szCs w:val="24"/>
        </w:rPr>
        <w:t xml:space="preserve">, zwane dalej </w:t>
      </w:r>
      <w:r w:rsidRPr="007C7830">
        <w:rPr>
          <w:rFonts w:ascii="Arial Narrow" w:eastAsia="Lucida Sans Unicode" w:hAnsi="Arial Narrow" w:cs="Arial"/>
          <w:b/>
          <w:bCs/>
          <w:kern w:val="2"/>
          <w:szCs w:val="24"/>
        </w:rPr>
        <w:t>Zamawiającym,</w:t>
      </w:r>
      <w:r w:rsidRPr="007C7830">
        <w:rPr>
          <w:rFonts w:ascii="Arial Narrow" w:eastAsia="Lucida Sans Unicode" w:hAnsi="Arial Narrow" w:cs="Arial"/>
          <w:kern w:val="2"/>
          <w:szCs w:val="24"/>
        </w:rPr>
        <w:t xml:space="preserve"> </w:t>
      </w:r>
    </w:p>
    <w:p w:rsidR="007C7830" w:rsidRPr="007C7830" w:rsidRDefault="007C7830" w:rsidP="007C7830">
      <w:pPr>
        <w:widowControl w:val="0"/>
        <w:suppressAutoHyphens/>
        <w:spacing w:before="60" w:after="0"/>
        <w:jc w:val="both"/>
        <w:rPr>
          <w:rFonts w:ascii="Arial Narrow" w:eastAsia="Lucida Sans Unicode" w:hAnsi="Arial Narrow" w:cs="Arial"/>
          <w:kern w:val="2"/>
          <w:szCs w:val="24"/>
        </w:rPr>
      </w:pPr>
      <w:r w:rsidRPr="007C7830">
        <w:rPr>
          <w:rFonts w:ascii="Arial Narrow" w:eastAsia="Lucida Sans Unicode" w:hAnsi="Arial Narrow" w:cs="Arial"/>
          <w:kern w:val="2"/>
          <w:szCs w:val="24"/>
        </w:rPr>
        <w:t>a</w:t>
      </w:r>
    </w:p>
    <w:p w:rsidR="007C7830" w:rsidRPr="007C7830" w:rsidRDefault="00BA0FDC" w:rsidP="007C7830">
      <w:pPr>
        <w:widowControl w:val="0"/>
        <w:suppressAutoHyphens/>
        <w:spacing w:before="60" w:after="0"/>
        <w:jc w:val="both"/>
        <w:rPr>
          <w:rFonts w:ascii="Arial Narrow" w:eastAsia="Lucida Sans Unicode" w:hAnsi="Arial Narrow" w:cs="Times New Roman"/>
          <w:b/>
          <w:color w:val="000000"/>
          <w:kern w:val="2"/>
        </w:rPr>
      </w:pPr>
      <w:r>
        <w:rPr>
          <w:rFonts w:ascii="Arial Narrow" w:eastAsia="Lucida Sans Unicode" w:hAnsi="Arial Narrow" w:cs="Times New Roman"/>
          <w:b/>
          <w:color w:val="000000"/>
          <w:kern w:val="2"/>
        </w:rPr>
        <w:t>……………………</w:t>
      </w:r>
      <w:r w:rsidR="007C7830">
        <w:rPr>
          <w:rFonts w:ascii="Arial Narrow" w:eastAsia="Lucida Sans Unicode" w:hAnsi="Arial Narrow" w:cs="Times New Roman"/>
          <w:color w:val="000000"/>
          <w:kern w:val="2"/>
        </w:rPr>
        <w:t xml:space="preserve"> z </w:t>
      </w:r>
      <w:r w:rsidR="007C7830" w:rsidRPr="007C7830">
        <w:rPr>
          <w:rFonts w:ascii="Arial Narrow" w:eastAsia="Lucida Sans Unicode" w:hAnsi="Arial Narrow" w:cs="Times New Roman"/>
          <w:color w:val="000000"/>
          <w:kern w:val="2"/>
        </w:rPr>
        <w:t xml:space="preserve">siedzibą: </w:t>
      </w:r>
      <w:r>
        <w:rPr>
          <w:rFonts w:ascii="Arial Narrow" w:eastAsia="Calibri" w:hAnsi="Arial Narrow" w:cs="Times New Roman"/>
        </w:rPr>
        <w:t>……………………………………………..…..</w:t>
      </w:r>
      <w:r w:rsidR="007C7830" w:rsidRPr="007C7830">
        <w:rPr>
          <w:rFonts w:ascii="Arial Narrow" w:eastAsia="Calibri" w:hAnsi="Arial Narrow" w:cs="Times New Roman"/>
        </w:rPr>
        <w:t>,</w:t>
      </w:r>
      <w:r w:rsidR="007C7830" w:rsidRPr="00EB504D">
        <w:rPr>
          <w:rFonts w:ascii="Arial Narrow" w:eastAsia="Calibri" w:hAnsi="Arial Narrow" w:cs="Times New Roman"/>
          <w:b/>
        </w:rPr>
        <w:t xml:space="preserve"> </w:t>
      </w:r>
      <w:r w:rsidR="007C7830" w:rsidRPr="007C7830">
        <w:rPr>
          <w:rFonts w:ascii="Arial Narrow" w:eastAsia="Lucida Sans Unicode" w:hAnsi="Arial Narrow" w:cs="Times New Roman"/>
          <w:color w:val="000000"/>
          <w:kern w:val="2"/>
        </w:rPr>
        <w:t xml:space="preserve">NIP: </w:t>
      </w:r>
      <w:r>
        <w:rPr>
          <w:rFonts w:ascii="Arial Narrow" w:eastAsia="Lucida Sans Unicode" w:hAnsi="Arial Narrow" w:cs="Times New Roman"/>
          <w:color w:val="000000"/>
          <w:kern w:val="2"/>
        </w:rPr>
        <w:t>………………….</w:t>
      </w:r>
      <w:r w:rsidR="007C7830" w:rsidRPr="007C7830">
        <w:rPr>
          <w:rFonts w:ascii="Arial Narrow" w:eastAsia="Lucida Sans Unicode" w:hAnsi="Arial Narrow" w:cs="Times New Roman"/>
          <w:color w:val="000000"/>
          <w:kern w:val="2"/>
        </w:rPr>
        <w:t>,</w:t>
      </w:r>
      <w:r w:rsidR="007C7830" w:rsidRPr="007C7830">
        <w:rPr>
          <w:rFonts w:ascii="Arial Narrow" w:eastAsia="Lucida Sans Unicode" w:hAnsi="Arial Narrow" w:cs="Arial"/>
          <w:kern w:val="2"/>
          <w:szCs w:val="24"/>
        </w:rPr>
        <w:t xml:space="preserve"> </w:t>
      </w:r>
      <w:r w:rsidR="007C7830" w:rsidRPr="007C7830">
        <w:rPr>
          <w:rFonts w:ascii="Arial Narrow" w:eastAsia="Lucida Sans Unicode" w:hAnsi="Arial Narrow" w:cs="Times New Roman"/>
          <w:color w:val="000000"/>
          <w:kern w:val="2"/>
        </w:rPr>
        <w:t xml:space="preserve">reprezentowany przez: </w:t>
      </w:r>
      <w:r>
        <w:rPr>
          <w:rFonts w:ascii="Arial Narrow" w:eastAsia="Lucida Sans Unicode" w:hAnsi="Arial Narrow" w:cs="Times New Roman"/>
          <w:b/>
          <w:color w:val="000000"/>
          <w:kern w:val="2"/>
        </w:rPr>
        <w:t>………………</w:t>
      </w:r>
      <w:r w:rsidR="007C7830" w:rsidRPr="007C7830">
        <w:rPr>
          <w:rFonts w:ascii="Arial Narrow" w:eastAsia="Lucida Sans Unicode" w:hAnsi="Arial Narrow" w:cs="Times New Roman"/>
          <w:b/>
          <w:color w:val="000000"/>
          <w:kern w:val="2"/>
        </w:rPr>
        <w:t xml:space="preserve"> </w:t>
      </w:r>
      <w:r w:rsidR="00153D08">
        <w:rPr>
          <w:rFonts w:ascii="Arial Narrow" w:eastAsia="Lucida Sans Unicode" w:hAnsi="Arial Narrow" w:cs="Times New Roman"/>
          <w:b/>
          <w:color w:val="000000"/>
          <w:kern w:val="2"/>
        </w:rPr>
        <w:t>–</w:t>
      </w:r>
      <w:r w:rsidR="007C7830" w:rsidRPr="007C7830">
        <w:rPr>
          <w:rFonts w:ascii="Arial Narrow" w:eastAsia="Lucida Sans Unicode" w:hAnsi="Arial Narrow" w:cs="Times New Roman"/>
          <w:b/>
          <w:color w:val="000000"/>
          <w:kern w:val="2"/>
        </w:rPr>
        <w:t xml:space="preserve"> </w:t>
      </w:r>
      <w:r>
        <w:rPr>
          <w:rFonts w:ascii="Arial Narrow" w:eastAsia="Lucida Sans Unicode" w:hAnsi="Arial Narrow" w:cs="Times New Roman"/>
          <w:b/>
          <w:color w:val="000000"/>
          <w:kern w:val="2"/>
        </w:rPr>
        <w:t>……………………..</w:t>
      </w:r>
      <w:r w:rsidR="007C7830" w:rsidRPr="007C7830">
        <w:rPr>
          <w:rFonts w:ascii="Arial Narrow" w:eastAsia="Lucida Sans Unicode" w:hAnsi="Arial Narrow" w:cs="Times New Roman"/>
          <w:b/>
          <w:color w:val="000000"/>
          <w:kern w:val="2"/>
        </w:rPr>
        <w:t xml:space="preserve">, </w:t>
      </w:r>
      <w:r w:rsidR="007C7830" w:rsidRPr="007C7830">
        <w:rPr>
          <w:rFonts w:ascii="Arial Narrow" w:eastAsia="Lucida Sans Unicode" w:hAnsi="Arial Narrow" w:cs="Times New Roman"/>
          <w:color w:val="000000"/>
          <w:kern w:val="2"/>
        </w:rPr>
        <w:t>zwany dalej</w:t>
      </w:r>
      <w:r w:rsidR="007C7830" w:rsidRPr="007C7830">
        <w:rPr>
          <w:rFonts w:ascii="Arial Narrow" w:eastAsia="Lucida Sans Unicode" w:hAnsi="Arial Narrow" w:cs="Times New Roman"/>
          <w:b/>
          <w:color w:val="000000"/>
          <w:kern w:val="2"/>
        </w:rPr>
        <w:t xml:space="preserve"> Wykonawcą</w:t>
      </w:r>
    </w:p>
    <w:p w:rsidR="007C7830" w:rsidRPr="007C7830" w:rsidRDefault="007C7830" w:rsidP="007C7830">
      <w:pPr>
        <w:widowControl w:val="0"/>
        <w:suppressAutoHyphens/>
        <w:spacing w:before="60" w:after="0"/>
        <w:jc w:val="both"/>
        <w:rPr>
          <w:rFonts w:ascii="Arial Narrow" w:eastAsia="Lucida Sans Unicode" w:hAnsi="Arial Narrow" w:cs="Times New Roman"/>
          <w:color w:val="000000"/>
          <w:kern w:val="2"/>
        </w:rPr>
      </w:pPr>
    </w:p>
    <w:p w:rsidR="007C7830" w:rsidRPr="007C7830" w:rsidRDefault="007C7830" w:rsidP="00B61CE6">
      <w:pPr>
        <w:jc w:val="both"/>
        <w:rPr>
          <w:rFonts w:ascii="Arial Narrow" w:eastAsia="Lucida Sans Unicode" w:hAnsi="Arial Narrow" w:cs="Arial"/>
          <w:bCs/>
          <w:kern w:val="2"/>
          <w:szCs w:val="24"/>
        </w:rPr>
      </w:pPr>
      <w:r w:rsidRPr="007C7830">
        <w:rPr>
          <w:rFonts w:ascii="Arial Narrow" w:eastAsia="Lucida Sans Unicode" w:hAnsi="Arial Narrow" w:cs="Arial"/>
          <w:bCs/>
          <w:kern w:val="2"/>
          <w:szCs w:val="24"/>
        </w:rPr>
        <w:t>Na podstawie zapytania ofertowego przeprowadzonego zgodnie z zasadą konkurencyjności (</w:t>
      </w:r>
      <w:r w:rsidRPr="007C7830">
        <w:rPr>
          <w:rFonts w:ascii="Arial Narrow" w:eastAsia="Lucida Sans Unicode" w:hAnsi="Arial Narrow" w:cs="Arial"/>
          <w:bCs/>
          <w:color w:val="000000"/>
          <w:kern w:val="2"/>
          <w:szCs w:val="24"/>
        </w:rPr>
        <w:t xml:space="preserve">ZAPYTANIE OFERTOWE </w:t>
      </w:r>
      <w:r w:rsidRPr="007C7830">
        <w:rPr>
          <w:rFonts w:ascii="Arial Narrow" w:eastAsia="Lucida Sans Unicode" w:hAnsi="Arial Narrow" w:cs="Arial"/>
          <w:bCs/>
          <w:color w:val="000000"/>
          <w:kern w:val="2"/>
          <w:szCs w:val="24"/>
        </w:rPr>
        <w:br/>
        <w:t xml:space="preserve">NR </w:t>
      </w:r>
      <w:r w:rsidR="009131CB">
        <w:rPr>
          <w:rFonts w:ascii="Arial Narrow" w:eastAsia="Lucida Sans Unicode" w:hAnsi="Arial Narrow" w:cs="Arial"/>
          <w:bCs/>
          <w:color w:val="000000"/>
          <w:kern w:val="2"/>
          <w:szCs w:val="24"/>
        </w:rPr>
        <w:t>15</w:t>
      </w:r>
      <w:r w:rsidR="00153D08">
        <w:rPr>
          <w:rFonts w:ascii="Arial Narrow" w:eastAsia="Lucida Sans Unicode" w:hAnsi="Arial Narrow" w:cs="Arial"/>
          <w:bCs/>
          <w:color w:val="000000"/>
          <w:kern w:val="2"/>
          <w:szCs w:val="24"/>
        </w:rPr>
        <w:t>/RPSW.08.05.04</w:t>
      </w:r>
      <w:r w:rsidRPr="007C7830">
        <w:rPr>
          <w:rFonts w:ascii="Arial Narrow" w:eastAsia="Lucida Sans Unicode" w:hAnsi="Arial Narrow" w:cs="Arial"/>
          <w:bCs/>
          <w:color w:val="000000"/>
          <w:kern w:val="2"/>
          <w:szCs w:val="24"/>
        </w:rPr>
        <w:t>-26-00</w:t>
      </w:r>
      <w:r w:rsidR="00153D08">
        <w:rPr>
          <w:rFonts w:ascii="Arial Narrow" w:eastAsia="Lucida Sans Unicode" w:hAnsi="Arial Narrow" w:cs="Arial"/>
          <w:bCs/>
          <w:color w:val="000000"/>
          <w:kern w:val="2"/>
          <w:szCs w:val="24"/>
        </w:rPr>
        <w:t>12</w:t>
      </w:r>
      <w:r w:rsidRPr="007C7830">
        <w:rPr>
          <w:rFonts w:ascii="Arial Narrow" w:eastAsia="Lucida Sans Unicode" w:hAnsi="Arial Narrow" w:cs="Arial"/>
          <w:bCs/>
          <w:color w:val="000000"/>
          <w:kern w:val="2"/>
          <w:szCs w:val="24"/>
        </w:rPr>
        <w:t>/</w:t>
      </w:r>
      <w:r w:rsidR="00153D08">
        <w:rPr>
          <w:rFonts w:ascii="Arial Narrow" w:eastAsia="Lucida Sans Unicode" w:hAnsi="Arial Narrow" w:cs="Arial"/>
          <w:bCs/>
          <w:color w:val="000000"/>
          <w:kern w:val="2"/>
          <w:szCs w:val="24"/>
        </w:rPr>
        <w:t>20</w:t>
      </w:r>
      <w:r w:rsidRPr="007C7830">
        <w:rPr>
          <w:rFonts w:ascii="Arial Narrow" w:eastAsia="Lucida Sans Unicode" w:hAnsi="Arial Narrow" w:cs="Arial"/>
          <w:bCs/>
          <w:color w:val="000000"/>
          <w:kern w:val="2"/>
          <w:szCs w:val="24"/>
        </w:rPr>
        <w:t xml:space="preserve">) </w:t>
      </w:r>
      <w:r w:rsidRPr="00A05833">
        <w:rPr>
          <w:rFonts w:ascii="Arial Narrow" w:eastAsia="Lucida Sans Unicode" w:hAnsi="Arial Narrow" w:cs="Arial"/>
          <w:bCs/>
          <w:kern w:val="2"/>
          <w:szCs w:val="24"/>
        </w:rPr>
        <w:t xml:space="preserve">z dnia </w:t>
      </w:r>
      <w:r w:rsidR="009131CB">
        <w:rPr>
          <w:rFonts w:ascii="Arial Narrow" w:eastAsia="Lucida Sans Unicode" w:hAnsi="Arial Narrow" w:cs="Arial"/>
          <w:bCs/>
          <w:kern w:val="2"/>
          <w:szCs w:val="24"/>
        </w:rPr>
        <w:t>07.06.2021</w:t>
      </w:r>
      <w:r w:rsidRPr="00A05833">
        <w:rPr>
          <w:rFonts w:ascii="Arial Narrow" w:eastAsia="Lucida Sans Unicode" w:hAnsi="Arial Narrow" w:cs="Arial"/>
          <w:bCs/>
          <w:kern w:val="2"/>
          <w:szCs w:val="24"/>
        </w:rPr>
        <w:t xml:space="preserve"> r. dotyczącego </w:t>
      </w:r>
      <w:r w:rsidR="00BA0FDC">
        <w:rPr>
          <w:rFonts w:ascii="Arial Narrow" w:eastAsia="Lucida Sans Unicode" w:hAnsi="Arial Narrow" w:cs="Arial"/>
          <w:bCs/>
          <w:color w:val="000000"/>
          <w:kern w:val="2"/>
          <w:szCs w:val="24"/>
        </w:rPr>
        <w:t>wykonania</w:t>
      </w:r>
      <w:r w:rsidR="00BA0FDC" w:rsidRPr="00BA0FDC">
        <w:rPr>
          <w:rFonts w:ascii="Arial Narrow" w:eastAsia="Lucida Sans Unicode" w:hAnsi="Arial Narrow" w:cs="Arial"/>
          <w:bCs/>
          <w:color w:val="000000"/>
          <w:kern w:val="2"/>
          <w:szCs w:val="24"/>
        </w:rPr>
        <w:t xml:space="preserve"> prac remontowo-budowlanych </w:t>
      </w:r>
      <w:r w:rsidR="009131CB">
        <w:rPr>
          <w:rFonts w:ascii="Arial Narrow" w:eastAsia="Lucida Sans Unicode" w:hAnsi="Arial Narrow" w:cs="Arial"/>
          <w:bCs/>
          <w:color w:val="000000"/>
          <w:kern w:val="2"/>
          <w:szCs w:val="24"/>
        </w:rPr>
        <w:t>w pracowniach szkolnych w Zespole Szkół Elektrycznych w Kielcach</w:t>
      </w:r>
      <w:r w:rsidR="00BA0FDC" w:rsidRPr="00BA0FDC">
        <w:rPr>
          <w:rFonts w:ascii="Arial Narrow" w:eastAsia="Lucida Sans Unicode" w:hAnsi="Arial Narrow" w:cs="Arial"/>
          <w:bCs/>
          <w:color w:val="000000"/>
          <w:kern w:val="2"/>
          <w:szCs w:val="24"/>
        </w:rPr>
        <w:t xml:space="preserve"> </w:t>
      </w:r>
      <w:r w:rsidR="00BA0FDC">
        <w:rPr>
          <w:rFonts w:ascii="Arial Narrow" w:eastAsia="Lucida Sans Unicode" w:hAnsi="Arial Narrow" w:cs="Arial"/>
          <w:bCs/>
          <w:color w:val="000000"/>
          <w:kern w:val="2"/>
          <w:szCs w:val="24"/>
        </w:rPr>
        <w:t xml:space="preserve">wraz </w:t>
      </w:r>
      <w:r w:rsidR="00BA0FDC" w:rsidRPr="00BA0FDC">
        <w:rPr>
          <w:rFonts w:ascii="Arial Narrow" w:eastAsia="Lucida Sans Unicode" w:hAnsi="Arial Narrow" w:cs="Arial"/>
          <w:bCs/>
          <w:color w:val="000000"/>
          <w:kern w:val="2"/>
          <w:szCs w:val="24"/>
        </w:rPr>
        <w:t xml:space="preserve">z zapewnieniem materiałów </w:t>
      </w:r>
      <w:r w:rsidRPr="007C7830">
        <w:rPr>
          <w:rFonts w:ascii="Arial Narrow" w:eastAsia="Lucida Sans Unicode" w:hAnsi="Arial Narrow" w:cs="Arial"/>
          <w:bCs/>
          <w:color w:val="000000"/>
          <w:kern w:val="2"/>
          <w:szCs w:val="24"/>
        </w:rPr>
        <w:t xml:space="preserve">w ramach </w:t>
      </w:r>
      <w:r w:rsidRPr="007C7830">
        <w:rPr>
          <w:rFonts w:ascii="Arial Narrow" w:eastAsia="Lucida Sans Unicode" w:hAnsi="Arial Narrow" w:cs="Arial"/>
          <w:bCs/>
          <w:kern w:val="2"/>
          <w:szCs w:val="24"/>
        </w:rPr>
        <w:t>projektu „</w:t>
      </w:r>
      <w:r w:rsidR="00153D08">
        <w:rPr>
          <w:rFonts w:ascii="Arial Narrow" w:eastAsia="Lucida Sans Unicode" w:hAnsi="Arial Narrow" w:cs="Arial"/>
          <w:bCs/>
          <w:kern w:val="2"/>
          <w:szCs w:val="24"/>
        </w:rPr>
        <w:t>Atrakcyjny zawód bliżej rynku pracy</w:t>
      </w:r>
      <w:r w:rsidRPr="007C7830">
        <w:rPr>
          <w:rFonts w:ascii="Arial Narrow" w:eastAsia="Lucida Sans Unicode" w:hAnsi="Arial Narrow" w:cs="Arial"/>
          <w:bCs/>
          <w:kern w:val="2"/>
          <w:szCs w:val="24"/>
        </w:rPr>
        <w:t xml:space="preserve">” </w:t>
      </w:r>
      <w:r w:rsidRPr="007C7830">
        <w:rPr>
          <w:rFonts w:ascii="Arial Narrow" w:eastAsia="Calibri" w:hAnsi="Arial Narrow" w:cs="Times New Roman"/>
          <w:bCs/>
        </w:rPr>
        <w:t xml:space="preserve">realizowanego w ramach Regionalnego Programu Operacyjnego Województwa Świętokrzyskiego, Oś </w:t>
      </w:r>
      <w:r w:rsidR="00153D08">
        <w:rPr>
          <w:rFonts w:ascii="Arial Narrow" w:eastAsia="Calibri" w:hAnsi="Arial Narrow" w:cs="Times New Roman"/>
          <w:bCs/>
        </w:rPr>
        <w:t>priorytetowa 8 Rozwój edukacji i</w:t>
      </w:r>
      <w:r w:rsidRPr="007C7830">
        <w:rPr>
          <w:rFonts w:ascii="Arial Narrow" w:eastAsia="Calibri" w:hAnsi="Arial Narrow" w:cs="Times New Roman"/>
          <w:bCs/>
        </w:rPr>
        <w:t xml:space="preserve"> aktywne społeczeństwo, Działanie 8.5 Rozwój i wysoka jakość szkolnictwa zawodowego i kształcenia ustawi</w:t>
      </w:r>
      <w:r w:rsidR="00153D08">
        <w:rPr>
          <w:rFonts w:ascii="Arial Narrow" w:eastAsia="Calibri" w:hAnsi="Arial Narrow" w:cs="Times New Roman"/>
          <w:bCs/>
        </w:rPr>
        <w:t>cznego, Poddziałanie 8.5.4 Kształcenie ustawiczne – ZIT (projekty konkursowe)</w:t>
      </w:r>
      <w:r w:rsidRPr="007C7830">
        <w:rPr>
          <w:rFonts w:ascii="Arial Narrow" w:eastAsia="Calibri" w:hAnsi="Arial Narrow" w:cs="Times New Roman"/>
          <w:bCs/>
        </w:rPr>
        <w:t xml:space="preserve">, </w:t>
      </w:r>
      <w:r w:rsidRPr="007C7830">
        <w:rPr>
          <w:rFonts w:ascii="Arial Narrow" w:eastAsia="Lucida Sans Unicode" w:hAnsi="Arial Narrow" w:cs="Arial"/>
          <w:bCs/>
          <w:kern w:val="2"/>
          <w:szCs w:val="24"/>
        </w:rPr>
        <w:t xml:space="preserve">została zawarta umowa następującej treści: </w:t>
      </w:r>
    </w:p>
    <w:p w:rsidR="007C7830" w:rsidRPr="007C7830" w:rsidRDefault="007C7830" w:rsidP="007C7830">
      <w:pPr>
        <w:spacing w:after="0"/>
        <w:jc w:val="center"/>
        <w:rPr>
          <w:rFonts w:ascii="Arial Narrow" w:eastAsia="Calibri" w:hAnsi="Arial Narrow" w:cs="Times New Roman"/>
          <w:b/>
        </w:rPr>
      </w:pPr>
      <w:r w:rsidRPr="007C7830">
        <w:rPr>
          <w:rFonts w:ascii="Arial Narrow" w:eastAsia="Calibri" w:hAnsi="Arial Narrow" w:cs="Times New Roman"/>
          <w:b/>
        </w:rPr>
        <w:t>§ 1</w:t>
      </w:r>
    </w:p>
    <w:p w:rsidR="007C7830" w:rsidRPr="007C7830" w:rsidRDefault="007C7830" w:rsidP="007C7830">
      <w:pPr>
        <w:jc w:val="center"/>
        <w:rPr>
          <w:rFonts w:ascii="Arial Narrow" w:eastAsia="Calibri" w:hAnsi="Arial Narrow" w:cs="Times New Roman"/>
          <w:b/>
        </w:rPr>
      </w:pPr>
      <w:r w:rsidRPr="007C7830">
        <w:rPr>
          <w:rFonts w:ascii="Arial Narrow" w:eastAsia="Calibri" w:hAnsi="Arial Narrow" w:cs="Times New Roman"/>
          <w:b/>
        </w:rPr>
        <w:t>Przedmiot umowy</w:t>
      </w:r>
    </w:p>
    <w:p w:rsidR="00BA0FDC" w:rsidRDefault="00BA0FDC" w:rsidP="004C010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Arial Narrow" w:eastAsia="Calibri" w:hAnsi="Arial Narrow" w:cs="Times New Roman"/>
          <w:bCs/>
          <w:color w:val="000000"/>
        </w:rPr>
      </w:pPr>
      <w:r>
        <w:rPr>
          <w:rFonts w:ascii="Arial Narrow" w:eastAsia="Times New Roman" w:hAnsi="Arial Narrow" w:cs="Times New Roman"/>
          <w:lang w:eastAsia="pl-PL"/>
        </w:rPr>
        <w:t>Przedmiotem niniejszej umowy</w:t>
      </w:r>
      <w:r w:rsidR="007C7830" w:rsidRPr="007C7830">
        <w:rPr>
          <w:rFonts w:ascii="Arial Narrow" w:eastAsia="Times New Roman" w:hAnsi="Arial Narrow" w:cs="Times New Roman"/>
          <w:lang w:eastAsia="pl-PL"/>
        </w:rPr>
        <w:t xml:space="preserve"> jest </w:t>
      </w:r>
      <w:r>
        <w:rPr>
          <w:rFonts w:ascii="Arial Narrow" w:eastAsia="Lucida Sans Unicode" w:hAnsi="Arial Narrow" w:cs="Arial"/>
          <w:bCs/>
          <w:color w:val="000000"/>
          <w:kern w:val="2"/>
          <w:szCs w:val="24"/>
        </w:rPr>
        <w:t>wykonanie</w:t>
      </w:r>
      <w:r w:rsidRPr="00BA0FDC">
        <w:rPr>
          <w:rFonts w:ascii="Arial Narrow" w:eastAsia="Lucida Sans Unicode" w:hAnsi="Arial Narrow" w:cs="Arial"/>
          <w:bCs/>
          <w:color w:val="000000"/>
          <w:kern w:val="2"/>
          <w:szCs w:val="24"/>
        </w:rPr>
        <w:t xml:space="preserve"> prac remontowo-budowlanych </w:t>
      </w:r>
      <w:r w:rsidR="009131CB">
        <w:rPr>
          <w:rFonts w:ascii="Arial Narrow" w:eastAsia="Lucida Sans Unicode" w:hAnsi="Arial Narrow" w:cs="Arial"/>
          <w:bCs/>
          <w:color w:val="000000"/>
          <w:kern w:val="2"/>
          <w:szCs w:val="24"/>
        </w:rPr>
        <w:t>w pracowni podstaw elektrotechniki oraz pracowni maszyn elektrycznych</w:t>
      </w:r>
      <w:r w:rsidRPr="00BA0FDC">
        <w:rPr>
          <w:rFonts w:ascii="Arial Narrow" w:eastAsia="Lucida Sans Unicode" w:hAnsi="Arial Narrow" w:cs="Arial"/>
          <w:bCs/>
          <w:color w:val="000000"/>
          <w:kern w:val="2"/>
          <w:szCs w:val="24"/>
        </w:rPr>
        <w:t xml:space="preserve"> </w:t>
      </w:r>
      <w:r w:rsidR="00B61CE6">
        <w:rPr>
          <w:rFonts w:ascii="Arial Narrow" w:eastAsia="Lucida Sans Unicode" w:hAnsi="Arial Narrow" w:cs="Arial"/>
          <w:bCs/>
          <w:color w:val="000000"/>
          <w:kern w:val="2"/>
          <w:szCs w:val="24"/>
        </w:rPr>
        <w:t>w Zespole S</w:t>
      </w:r>
      <w:r w:rsidR="009131CB">
        <w:rPr>
          <w:rFonts w:ascii="Arial Narrow" w:eastAsia="Lucida Sans Unicode" w:hAnsi="Arial Narrow" w:cs="Arial"/>
          <w:bCs/>
          <w:color w:val="000000"/>
          <w:kern w:val="2"/>
          <w:szCs w:val="24"/>
        </w:rPr>
        <w:t xml:space="preserve">zkół Elektrycznych w Kielcach wraz </w:t>
      </w:r>
      <w:r w:rsidRPr="00BA0FDC">
        <w:rPr>
          <w:rFonts w:ascii="Arial Narrow" w:eastAsia="Lucida Sans Unicode" w:hAnsi="Arial Narrow" w:cs="Arial"/>
          <w:bCs/>
          <w:color w:val="000000"/>
          <w:kern w:val="2"/>
          <w:szCs w:val="24"/>
        </w:rPr>
        <w:t>z zapewnien</w:t>
      </w:r>
      <w:r>
        <w:rPr>
          <w:rFonts w:ascii="Arial Narrow" w:eastAsia="Lucida Sans Unicode" w:hAnsi="Arial Narrow" w:cs="Arial"/>
          <w:bCs/>
          <w:color w:val="000000"/>
          <w:kern w:val="2"/>
          <w:szCs w:val="24"/>
        </w:rPr>
        <w:t>iem materiałów</w:t>
      </w:r>
      <w:r>
        <w:rPr>
          <w:rFonts w:ascii="Arial Narrow" w:eastAsia="Times New Roman" w:hAnsi="Arial Narrow" w:cs="Times New Roman"/>
          <w:lang w:eastAsia="pl-PL"/>
        </w:rPr>
        <w:t>.</w:t>
      </w:r>
    </w:p>
    <w:p w:rsidR="00BA0FDC" w:rsidRDefault="00BA0FDC" w:rsidP="004C0100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Arial Narrow" w:eastAsia="Calibri" w:hAnsi="Arial Narrow" w:cs="Times New Roman"/>
          <w:bCs/>
          <w:color w:val="000000"/>
        </w:rPr>
      </w:pPr>
      <w:r w:rsidRPr="00BA0FDC">
        <w:rPr>
          <w:rFonts w:ascii="Arial Narrow" w:eastAsia="Times New Roman" w:hAnsi="Arial Narrow" w:cs="Times New Roman"/>
          <w:lang w:eastAsia="pl-PL"/>
        </w:rPr>
        <w:t>Harmonogram rzeczowo – finansowy realizacji robót budowlanych z podziałem na ich poszczególne etapy, opracowany przez W</w:t>
      </w:r>
      <w:r w:rsidR="00B61CE6">
        <w:rPr>
          <w:rFonts w:ascii="Arial Narrow" w:eastAsia="Times New Roman" w:hAnsi="Arial Narrow" w:cs="Times New Roman"/>
          <w:lang w:eastAsia="pl-PL"/>
        </w:rPr>
        <w:t>ykonawcę, stanowi Załącznik nr 1</w:t>
      </w:r>
      <w:r w:rsidRPr="00BA0FDC">
        <w:rPr>
          <w:rFonts w:ascii="Arial Narrow" w:eastAsia="Times New Roman" w:hAnsi="Arial Narrow" w:cs="Times New Roman"/>
          <w:lang w:eastAsia="pl-PL"/>
        </w:rPr>
        <w:t xml:space="preserve"> do niniejszej Umowy.</w:t>
      </w:r>
    </w:p>
    <w:p w:rsidR="00BA0FDC" w:rsidRPr="00B61CE6" w:rsidRDefault="00BA0FDC" w:rsidP="00B61CE6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Arial Narrow" w:eastAsia="Calibri" w:hAnsi="Arial Narrow" w:cs="Times New Roman"/>
          <w:bCs/>
          <w:color w:val="000000"/>
        </w:rPr>
      </w:pPr>
      <w:r w:rsidRPr="00BA0FDC">
        <w:rPr>
          <w:rFonts w:ascii="Arial Narrow" w:eastAsia="Calibri" w:hAnsi="Arial Narrow" w:cs="Times New Roman"/>
          <w:bCs/>
          <w:color w:val="000000"/>
        </w:rPr>
        <w:t xml:space="preserve">Wykonawca zobowiązuje się do wykonania przedmiotu niniejszej Umowy zgodnie z </w:t>
      </w:r>
      <w:r>
        <w:rPr>
          <w:rFonts w:ascii="Arial Narrow" w:eastAsia="Calibri" w:hAnsi="Arial Narrow" w:cs="Times New Roman"/>
          <w:bCs/>
          <w:color w:val="000000"/>
        </w:rPr>
        <w:t>warunkami opisanymi w zapytaniu ofertowym</w:t>
      </w:r>
      <w:r w:rsidRPr="00BA0FDC">
        <w:rPr>
          <w:rFonts w:ascii="Arial Narrow" w:eastAsia="Calibri" w:hAnsi="Arial Narrow" w:cs="Times New Roman"/>
          <w:bCs/>
          <w:color w:val="000000"/>
        </w:rPr>
        <w:t xml:space="preserve">, zasadami wiedzy technicznej i sztuki budowlanej, obowiązującymi przepisami i polskimi normami oraz do oddania poszczególnych etapów </w:t>
      </w:r>
      <w:r w:rsidR="00B61CE6">
        <w:rPr>
          <w:rFonts w:ascii="Arial Narrow" w:eastAsia="Calibri" w:hAnsi="Arial Narrow" w:cs="Times New Roman"/>
          <w:bCs/>
          <w:color w:val="000000"/>
        </w:rPr>
        <w:t>prac</w:t>
      </w:r>
      <w:r w:rsidRPr="00BA0FDC">
        <w:rPr>
          <w:rFonts w:ascii="Arial Narrow" w:eastAsia="Calibri" w:hAnsi="Arial Narrow" w:cs="Times New Roman"/>
          <w:bCs/>
          <w:color w:val="000000"/>
        </w:rPr>
        <w:t xml:space="preserve"> jak i całego przedmiotu niniejszej Umowy Zamawiającemu </w:t>
      </w:r>
      <w:r>
        <w:rPr>
          <w:rFonts w:ascii="Arial Narrow" w:eastAsia="Calibri" w:hAnsi="Arial Narrow" w:cs="Times New Roman"/>
          <w:bCs/>
          <w:color w:val="000000"/>
        </w:rPr>
        <w:t>w terminie w niej określonym</w:t>
      </w:r>
      <w:r w:rsidRPr="00BA0FDC">
        <w:rPr>
          <w:rFonts w:ascii="Arial Narrow" w:eastAsia="Calibri" w:hAnsi="Arial Narrow" w:cs="Times New Roman"/>
          <w:bCs/>
          <w:color w:val="000000"/>
        </w:rPr>
        <w:t>.</w:t>
      </w:r>
    </w:p>
    <w:p w:rsidR="00917BAB" w:rsidRPr="00917BAB" w:rsidRDefault="00917BAB" w:rsidP="00917BAB">
      <w:pPr>
        <w:suppressAutoHyphens/>
        <w:autoSpaceDN w:val="0"/>
        <w:spacing w:after="0" w:line="264" w:lineRule="auto"/>
        <w:jc w:val="center"/>
        <w:textAlignment w:val="baseline"/>
        <w:rPr>
          <w:rFonts w:ascii="Arial Narrow" w:eastAsia="Times New Roman" w:hAnsi="Arial Narrow" w:cs="Times New Roman"/>
          <w:b/>
        </w:rPr>
      </w:pPr>
      <w:r w:rsidRPr="00917BAB">
        <w:rPr>
          <w:rFonts w:ascii="Arial Narrow" w:eastAsia="Times New Roman" w:hAnsi="Arial Narrow" w:cs="Times New Roman"/>
          <w:b/>
        </w:rPr>
        <w:t>§ 2</w:t>
      </w:r>
    </w:p>
    <w:p w:rsidR="00917BAB" w:rsidRPr="00917BAB" w:rsidRDefault="00917BAB" w:rsidP="00183F29">
      <w:pPr>
        <w:suppressAutoHyphens/>
        <w:autoSpaceDN w:val="0"/>
        <w:spacing w:after="0" w:line="264" w:lineRule="auto"/>
        <w:jc w:val="center"/>
        <w:textAlignment w:val="baseline"/>
        <w:rPr>
          <w:rFonts w:ascii="Arial Narrow" w:eastAsia="Times New Roman" w:hAnsi="Arial Narrow" w:cs="Times New Roman"/>
          <w:b/>
        </w:rPr>
      </w:pPr>
      <w:r w:rsidRPr="00917BAB">
        <w:rPr>
          <w:rFonts w:ascii="Arial Narrow" w:eastAsia="Times New Roman" w:hAnsi="Arial Narrow" w:cs="Times New Roman"/>
          <w:b/>
        </w:rPr>
        <w:t>Postanowienia ogólne</w:t>
      </w:r>
    </w:p>
    <w:p w:rsidR="00917BAB" w:rsidRPr="00917BAB" w:rsidRDefault="00917BAB" w:rsidP="004C0100">
      <w:pPr>
        <w:numPr>
          <w:ilvl w:val="0"/>
          <w:numId w:val="5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17BAB">
        <w:rPr>
          <w:rFonts w:ascii="Arial Narrow" w:eastAsia="Times New Roman" w:hAnsi="Arial Narrow" w:cs="Times New Roman"/>
          <w:color w:val="000000"/>
        </w:rPr>
        <w:t xml:space="preserve">Wykonawca oświadcza, że posiada wiedzę i doświadczenie niezbędne do zgodnego z niniejszą Umową wykonania swoich zobowiązań oraz że znany jest mu zakres i harmonogram </w:t>
      </w:r>
      <w:r>
        <w:rPr>
          <w:rFonts w:ascii="Arial Narrow" w:eastAsia="Times New Roman" w:hAnsi="Arial Narrow" w:cs="Times New Roman"/>
          <w:color w:val="000000"/>
        </w:rPr>
        <w:t xml:space="preserve">prac remontowo-budowlanych </w:t>
      </w:r>
      <w:r w:rsidRPr="00917BAB">
        <w:rPr>
          <w:rFonts w:ascii="Arial Narrow" w:eastAsia="Times New Roman" w:hAnsi="Arial Narrow" w:cs="Times New Roman"/>
          <w:color w:val="000000"/>
        </w:rPr>
        <w:t>objętych niniejszą Umową.</w:t>
      </w:r>
    </w:p>
    <w:p w:rsidR="00917BAB" w:rsidRPr="00917BAB" w:rsidRDefault="00917BAB" w:rsidP="004C0100">
      <w:pPr>
        <w:numPr>
          <w:ilvl w:val="0"/>
          <w:numId w:val="5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17BAB">
        <w:rPr>
          <w:rFonts w:ascii="Arial Narrow" w:eastAsia="Times New Roman" w:hAnsi="Arial Narrow" w:cs="Times New Roman"/>
          <w:color w:val="000000"/>
        </w:rPr>
        <w:t xml:space="preserve">Wykonawca wykona i ukończy roboty objęte niniejszą Umową, z najwyższą starannością, zasadami sztuki budowlanej </w:t>
      </w:r>
      <w:r w:rsidR="00B61CE6">
        <w:rPr>
          <w:rFonts w:ascii="Arial Narrow" w:eastAsia="Times New Roman" w:hAnsi="Arial Narrow" w:cs="Times New Roman"/>
          <w:color w:val="000000"/>
        </w:rPr>
        <w:br/>
      </w:r>
      <w:r w:rsidRPr="00917BAB">
        <w:rPr>
          <w:rFonts w:ascii="Arial Narrow" w:eastAsia="Times New Roman" w:hAnsi="Arial Narrow" w:cs="Times New Roman"/>
          <w:color w:val="000000"/>
        </w:rPr>
        <w:t xml:space="preserve">i zgodnie z warunkami niniejszej Umowy i jej załączników </w:t>
      </w:r>
      <w:r w:rsidR="00B61CE6">
        <w:rPr>
          <w:rFonts w:ascii="Arial Narrow" w:eastAsia="Times New Roman" w:hAnsi="Arial Narrow" w:cs="Times New Roman"/>
          <w:color w:val="000000"/>
        </w:rPr>
        <w:t xml:space="preserve">oraz usunie ewentualne ich wady </w:t>
      </w:r>
      <w:r w:rsidRPr="00917BAB">
        <w:rPr>
          <w:rFonts w:ascii="Arial Narrow" w:eastAsia="Times New Roman" w:hAnsi="Arial Narrow" w:cs="Times New Roman"/>
          <w:color w:val="000000"/>
        </w:rPr>
        <w:t>i usterki. W przypadku zagrożenia bezpieczeństwa lub wystąpienia szkody Wykonawca zobowiązany jest podjąć niezwłoczne działania mające na celu uniknięcie lub zminimalizowanie powstającej szkody.</w:t>
      </w:r>
    </w:p>
    <w:p w:rsidR="00917BAB" w:rsidRPr="00917BAB" w:rsidRDefault="00917BAB" w:rsidP="004C0100">
      <w:pPr>
        <w:numPr>
          <w:ilvl w:val="0"/>
          <w:numId w:val="5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17BAB">
        <w:rPr>
          <w:rFonts w:ascii="Arial Narrow" w:eastAsia="Times New Roman" w:hAnsi="Arial Narrow" w:cs="Times New Roman"/>
          <w:color w:val="000000"/>
        </w:rPr>
        <w:t>Wykonawca ponosi pełną odpowiedzialność za realizowane roboty oraz ewentualne szkody i wady z nimi związane, w tym również za szkody wyrządzone w trakcie realizacji niniejszej Umowy osobom trzecim.</w:t>
      </w:r>
    </w:p>
    <w:p w:rsidR="00917BAB" w:rsidRPr="00917BAB" w:rsidRDefault="00917BAB" w:rsidP="004C0100">
      <w:pPr>
        <w:numPr>
          <w:ilvl w:val="0"/>
          <w:numId w:val="5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917BAB">
        <w:rPr>
          <w:rFonts w:ascii="Arial Narrow" w:eastAsia="Times New Roman" w:hAnsi="Arial Narrow" w:cs="Times New Roman"/>
          <w:color w:val="000000"/>
        </w:rPr>
        <w:t xml:space="preserve">Wykonawca oświadcza, że w związku z realizacją niniejszej Umowy jest wytwórcą i posiadaczem odpadów powstałych </w:t>
      </w:r>
      <w:r w:rsidR="00B61CE6">
        <w:rPr>
          <w:rFonts w:ascii="Arial Narrow" w:eastAsia="Times New Roman" w:hAnsi="Arial Narrow" w:cs="Times New Roman"/>
          <w:color w:val="000000"/>
        </w:rPr>
        <w:br/>
      </w:r>
      <w:r w:rsidRPr="00917BAB">
        <w:rPr>
          <w:rFonts w:ascii="Arial Narrow" w:eastAsia="Times New Roman" w:hAnsi="Arial Narrow" w:cs="Times New Roman"/>
          <w:color w:val="000000"/>
        </w:rPr>
        <w:t>w trakcie realizacji robót i jest zobowiązany do właściwego postępowania z nimi zgodnie</w:t>
      </w:r>
      <w:r>
        <w:rPr>
          <w:rFonts w:ascii="Arial Narrow" w:eastAsia="Times New Roman" w:hAnsi="Arial Narrow" w:cs="Times New Roman"/>
          <w:color w:val="000000"/>
        </w:rPr>
        <w:t xml:space="preserve"> </w:t>
      </w:r>
      <w:r w:rsidRPr="00917BAB">
        <w:rPr>
          <w:rFonts w:ascii="Arial Narrow" w:eastAsia="Times New Roman" w:hAnsi="Arial Narrow" w:cs="Times New Roman"/>
          <w:color w:val="000000"/>
        </w:rPr>
        <w:t xml:space="preserve">z obowiązującymi w tym zakresie przepisami. Zabronione jest w szczególności zakopywanie lub spalanie odpadów. W przypadku stwierdzenia zanieczyszczenia </w:t>
      </w:r>
      <w:r>
        <w:rPr>
          <w:rFonts w:ascii="Arial Narrow" w:eastAsia="Times New Roman" w:hAnsi="Arial Narrow" w:cs="Times New Roman"/>
          <w:color w:val="000000"/>
        </w:rPr>
        <w:t>terenu wokół szkoły</w:t>
      </w:r>
      <w:r w:rsidRPr="00917BAB">
        <w:rPr>
          <w:rFonts w:ascii="Arial Narrow" w:eastAsia="Times New Roman" w:hAnsi="Arial Narrow" w:cs="Times New Roman"/>
          <w:color w:val="000000"/>
        </w:rPr>
        <w:t xml:space="preserve"> lub postępowania przez Wykonawcę z odpadami niezgodnie z przewidzianymi prawem zasadami gospodarowania odpadami Zamawiający obciąży Wykonawcę kosztami doprowadzenia do stanu zgodnego z prawem, </w:t>
      </w:r>
      <w:r>
        <w:rPr>
          <w:rFonts w:ascii="Arial Narrow" w:eastAsia="Times New Roman" w:hAnsi="Arial Narrow" w:cs="Times New Roman"/>
          <w:color w:val="000000"/>
        </w:rPr>
        <w:t xml:space="preserve">w szczególności kosztami wywozu </w:t>
      </w:r>
      <w:r w:rsidRPr="00917BAB">
        <w:rPr>
          <w:rFonts w:ascii="Arial Narrow" w:eastAsia="Times New Roman" w:hAnsi="Arial Narrow" w:cs="Times New Roman"/>
          <w:color w:val="000000"/>
        </w:rPr>
        <w:t>lub/i utylizacji odpadów.</w:t>
      </w:r>
    </w:p>
    <w:p w:rsidR="00917BAB" w:rsidRPr="00917BAB" w:rsidRDefault="00917BAB" w:rsidP="00917BAB">
      <w:pPr>
        <w:suppressAutoHyphens/>
        <w:autoSpaceDN w:val="0"/>
        <w:spacing w:after="0" w:line="264" w:lineRule="auto"/>
        <w:jc w:val="center"/>
        <w:textAlignment w:val="baseline"/>
        <w:rPr>
          <w:rFonts w:ascii="Arial Narrow" w:eastAsia="Times New Roman" w:hAnsi="Arial Narrow" w:cs="Times New Roman"/>
          <w:b/>
        </w:rPr>
      </w:pPr>
    </w:p>
    <w:p w:rsidR="00917BAB" w:rsidRPr="00917BAB" w:rsidRDefault="00917BAB" w:rsidP="00917BAB">
      <w:pPr>
        <w:suppressAutoHyphens/>
        <w:autoSpaceDN w:val="0"/>
        <w:spacing w:after="0" w:line="264" w:lineRule="auto"/>
        <w:jc w:val="center"/>
        <w:textAlignment w:val="baseline"/>
        <w:rPr>
          <w:rFonts w:ascii="Arial Narrow" w:eastAsia="Times New Roman" w:hAnsi="Arial Narrow" w:cs="Times New Roman"/>
          <w:b/>
        </w:rPr>
      </w:pPr>
      <w:r w:rsidRPr="00917BAB">
        <w:rPr>
          <w:rFonts w:ascii="Arial Narrow" w:eastAsia="Times New Roman" w:hAnsi="Arial Narrow" w:cs="Times New Roman"/>
          <w:b/>
        </w:rPr>
        <w:lastRenderedPageBreak/>
        <w:t>§ 3</w:t>
      </w:r>
    </w:p>
    <w:p w:rsidR="00917BAB" w:rsidRPr="00917BAB" w:rsidRDefault="00917BAB" w:rsidP="00183F29">
      <w:pPr>
        <w:suppressAutoHyphens/>
        <w:autoSpaceDN w:val="0"/>
        <w:spacing w:after="0" w:line="264" w:lineRule="auto"/>
        <w:jc w:val="center"/>
        <w:textAlignment w:val="baseline"/>
        <w:rPr>
          <w:rFonts w:ascii="Arial Narrow" w:eastAsia="Times New Roman" w:hAnsi="Arial Narrow" w:cs="Times New Roman"/>
          <w:b/>
        </w:rPr>
      </w:pPr>
      <w:r w:rsidRPr="00917BAB">
        <w:rPr>
          <w:rFonts w:ascii="Arial Narrow" w:eastAsia="Times New Roman" w:hAnsi="Arial Narrow" w:cs="Times New Roman"/>
          <w:b/>
        </w:rPr>
        <w:t xml:space="preserve">Zobowiązania </w:t>
      </w:r>
      <w:r w:rsidR="005C625B">
        <w:rPr>
          <w:rFonts w:ascii="Arial Narrow" w:eastAsia="Times New Roman" w:hAnsi="Arial Narrow" w:cs="Times New Roman"/>
          <w:b/>
        </w:rPr>
        <w:t>stron</w:t>
      </w:r>
    </w:p>
    <w:p w:rsidR="00917BAB" w:rsidRPr="00917BAB" w:rsidRDefault="00917BAB" w:rsidP="004C0100">
      <w:pPr>
        <w:numPr>
          <w:ilvl w:val="0"/>
          <w:numId w:val="6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917BAB">
        <w:rPr>
          <w:rFonts w:ascii="Arial Narrow" w:eastAsia="Times New Roman" w:hAnsi="Arial Narrow" w:cs="Times New Roman"/>
        </w:rPr>
        <w:t>Wykonawca zobowiązuje się realizować Przedmiot umowy z zachowaniem najwyższej staranności, w sposób gwarantujący spełnienie warunków niniejszej umowy, w tym zgodnie z Harmonogramem rzeczowo – fina</w:t>
      </w:r>
      <w:r>
        <w:rPr>
          <w:rFonts w:ascii="Arial Narrow" w:eastAsia="Times New Roman" w:hAnsi="Arial Narrow" w:cs="Times New Roman"/>
        </w:rPr>
        <w:t>nsowym, stanowiącym</w:t>
      </w:r>
      <w:r w:rsidRPr="00917BAB">
        <w:rPr>
          <w:rFonts w:ascii="Arial Narrow" w:eastAsia="Times New Roman" w:hAnsi="Arial Narrow" w:cs="Times New Roman"/>
        </w:rPr>
        <w:t xml:space="preserve"> Załącznik</w:t>
      </w:r>
      <w:r w:rsidR="005C625B">
        <w:rPr>
          <w:rFonts w:ascii="Arial Narrow" w:eastAsia="Times New Roman" w:hAnsi="Arial Narrow" w:cs="Times New Roman"/>
        </w:rPr>
        <w:t xml:space="preserve"> </w:t>
      </w:r>
      <w:r w:rsidRPr="00917BAB">
        <w:rPr>
          <w:rFonts w:ascii="Arial Narrow" w:eastAsia="Times New Roman" w:hAnsi="Arial Narrow" w:cs="Times New Roman"/>
        </w:rPr>
        <w:t xml:space="preserve">nr 1 </w:t>
      </w:r>
      <w:r>
        <w:rPr>
          <w:rFonts w:ascii="Arial Narrow" w:eastAsia="Times New Roman" w:hAnsi="Arial Narrow" w:cs="Times New Roman"/>
        </w:rPr>
        <w:t xml:space="preserve">do niniejszej Umowy, zgodnie </w:t>
      </w:r>
      <w:r w:rsidRPr="00917BAB">
        <w:rPr>
          <w:rFonts w:ascii="Arial Narrow" w:eastAsia="Times New Roman" w:hAnsi="Arial Narrow" w:cs="Times New Roman"/>
        </w:rPr>
        <w:t xml:space="preserve">z wszelkimi wymaganiami i poleceniami Zamawiającego (chyba że będą one sprzeczne </w:t>
      </w:r>
      <w:r w:rsidR="005C625B">
        <w:rPr>
          <w:rFonts w:ascii="Arial Narrow" w:eastAsia="Times New Roman" w:hAnsi="Arial Narrow" w:cs="Times New Roman"/>
        </w:rPr>
        <w:br/>
      </w:r>
      <w:r w:rsidRPr="00917BAB">
        <w:rPr>
          <w:rFonts w:ascii="Arial Narrow" w:eastAsia="Times New Roman" w:hAnsi="Arial Narrow" w:cs="Times New Roman"/>
        </w:rPr>
        <w:t>z prawem lub niniejszą umową), zasadami sztuki budowlanej i wiedzą techniczną, Polskimi Normami, wskazaniami nadzoru inwestorskiego oraz obowiązującymi przepisami,</w:t>
      </w:r>
      <w:r>
        <w:rPr>
          <w:rFonts w:ascii="Arial Narrow" w:eastAsia="Times New Roman" w:hAnsi="Arial Narrow" w:cs="Times New Roman"/>
        </w:rPr>
        <w:t xml:space="preserve"> </w:t>
      </w:r>
      <w:r w:rsidRPr="00917BAB">
        <w:rPr>
          <w:rFonts w:ascii="Arial Narrow" w:eastAsia="Times New Roman" w:hAnsi="Arial Narrow" w:cs="Times New Roman"/>
        </w:rPr>
        <w:t>a zwłaszcza przepisami BHP, prawa pracy oraz przeciwpożarowymi.</w:t>
      </w:r>
    </w:p>
    <w:p w:rsidR="00917BAB" w:rsidRPr="00917BAB" w:rsidRDefault="00917BAB" w:rsidP="004C0100">
      <w:pPr>
        <w:numPr>
          <w:ilvl w:val="0"/>
          <w:numId w:val="6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917BAB">
        <w:rPr>
          <w:rFonts w:ascii="Arial Narrow" w:eastAsia="Times New Roman" w:hAnsi="Arial Narrow" w:cs="Times New Roman"/>
        </w:rPr>
        <w:t>Wykonawca jest zobowiązany do:</w:t>
      </w:r>
    </w:p>
    <w:p w:rsidR="00917BAB" w:rsidRPr="00917BAB" w:rsidRDefault="00917BAB" w:rsidP="004C0100">
      <w:pPr>
        <w:numPr>
          <w:ilvl w:val="0"/>
          <w:numId w:val="7"/>
        </w:numPr>
        <w:suppressAutoHyphens/>
        <w:autoSpaceDN w:val="0"/>
        <w:spacing w:after="0" w:line="264" w:lineRule="auto"/>
        <w:jc w:val="both"/>
        <w:textAlignment w:val="baseline"/>
        <w:rPr>
          <w:rFonts w:ascii="Arial Narrow" w:eastAsia="Times New Roman" w:hAnsi="Arial Narrow" w:cs="Times New Roman"/>
        </w:rPr>
      </w:pPr>
      <w:r w:rsidRPr="00917BAB">
        <w:rPr>
          <w:rFonts w:ascii="Arial Narrow" w:eastAsia="Times New Roman" w:hAnsi="Arial Narrow" w:cs="Times New Roman"/>
        </w:rPr>
        <w:t>prowadzenia wszystkich rodzajów robót przez osoby uprawnione zgodnie ze sztuką budowlaną, wiedzą techniczną oraz obowiązującymi przepisami prawnymi;</w:t>
      </w:r>
    </w:p>
    <w:p w:rsidR="00917BAB" w:rsidRPr="00917BAB" w:rsidRDefault="00917BAB" w:rsidP="004C0100">
      <w:pPr>
        <w:numPr>
          <w:ilvl w:val="0"/>
          <w:numId w:val="7"/>
        </w:numPr>
        <w:suppressAutoHyphens/>
        <w:autoSpaceDN w:val="0"/>
        <w:spacing w:after="0" w:line="264" w:lineRule="auto"/>
        <w:jc w:val="both"/>
        <w:textAlignment w:val="baseline"/>
        <w:rPr>
          <w:rFonts w:ascii="Arial Narrow" w:eastAsia="Times New Roman" w:hAnsi="Arial Narrow" w:cs="Times New Roman"/>
        </w:rPr>
      </w:pPr>
      <w:r w:rsidRPr="00917BAB">
        <w:rPr>
          <w:rFonts w:ascii="Arial Narrow" w:eastAsia="Times New Roman" w:hAnsi="Arial Narrow" w:cs="Times New Roman"/>
        </w:rPr>
        <w:t>zapewnienia wykwalifikowanego personelu, posiadającego niez</w:t>
      </w:r>
      <w:r>
        <w:rPr>
          <w:rFonts w:ascii="Arial Narrow" w:eastAsia="Times New Roman" w:hAnsi="Arial Narrow" w:cs="Times New Roman"/>
        </w:rPr>
        <w:t xml:space="preserve">będne uprawnienia, wyposażonego </w:t>
      </w:r>
      <w:r w:rsidRPr="00917BAB">
        <w:rPr>
          <w:rFonts w:ascii="Arial Narrow" w:eastAsia="Times New Roman" w:hAnsi="Arial Narrow" w:cs="Times New Roman"/>
        </w:rPr>
        <w:t>w narzędzia niezbędne do prawidłowej i terminowej realizacji przedmiotu Umowy oraz odzież roboczą</w:t>
      </w:r>
      <w:r>
        <w:rPr>
          <w:rFonts w:ascii="Arial Narrow" w:eastAsia="Times New Roman" w:hAnsi="Arial Narrow" w:cs="Times New Roman"/>
        </w:rPr>
        <w:t xml:space="preserve"> </w:t>
      </w:r>
      <w:r w:rsidRPr="00917BAB">
        <w:rPr>
          <w:rFonts w:ascii="Arial Narrow" w:eastAsia="Times New Roman" w:hAnsi="Arial Narrow" w:cs="Times New Roman"/>
        </w:rPr>
        <w:t>i sprzęt ochrony osobistej zgodnie z obowiązującymi w tym zakresie przepisami;</w:t>
      </w:r>
    </w:p>
    <w:p w:rsidR="00917BAB" w:rsidRPr="00917BAB" w:rsidRDefault="00917BAB" w:rsidP="004C0100">
      <w:pPr>
        <w:numPr>
          <w:ilvl w:val="0"/>
          <w:numId w:val="7"/>
        </w:numPr>
        <w:suppressAutoHyphens/>
        <w:autoSpaceDN w:val="0"/>
        <w:spacing w:after="0" w:line="264" w:lineRule="auto"/>
        <w:jc w:val="both"/>
        <w:textAlignment w:val="baseline"/>
        <w:rPr>
          <w:rFonts w:ascii="Arial Narrow" w:eastAsia="Times New Roman" w:hAnsi="Arial Narrow" w:cs="Times New Roman"/>
        </w:rPr>
      </w:pPr>
      <w:r w:rsidRPr="00917BAB">
        <w:rPr>
          <w:rFonts w:ascii="Arial Narrow" w:eastAsia="Times New Roman" w:hAnsi="Arial Narrow" w:cs="Times New Roman"/>
        </w:rPr>
        <w:t xml:space="preserve">wykonania przedmiotu umowy z </w:t>
      </w:r>
      <w:r>
        <w:rPr>
          <w:rFonts w:ascii="Arial Narrow" w:eastAsia="Times New Roman" w:hAnsi="Arial Narrow" w:cs="Times New Roman"/>
        </w:rPr>
        <w:t xml:space="preserve">zapewnieniem </w:t>
      </w:r>
      <w:r w:rsidRPr="00917BAB">
        <w:rPr>
          <w:rFonts w:ascii="Arial Narrow" w:eastAsia="Times New Roman" w:hAnsi="Arial Narrow" w:cs="Times New Roman"/>
        </w:rPr>
        <w:t>materiałów własnych należytej jakości i dopuszczonych</w:t>
      </w:r>
      <w:r w:rsidRPr="00917BAB">
        <w:rPr>
          <w:rFonts w:ascii="Arial Narrow" w:eastAsia="Times New Roman" w:hAnsi="Arial Narrow" w:cs="Times New Roman"/>
        </w:rPr>
        <w:br/>
        <w:t>d</w:t>
      </w:r>
      <w:r>
        <w:rPr>
          <w:rFonts w:ascii="Arial Narrow" w:eastAsia="Times New Roman" w:hAnsi="Arial Narrow" w:cs="Times New Roman"/>
        </w:rPr>
        <w:t xml:space="preserve">o wykorzystania w budownictwie. </w:t>
      </w:r>
      <w:r w:rsidRPr="00917BAB">
        <w:rPr>
          <w:rFonts w:ascii="Arial Narrow" w:eastAsia="Times New Roman" w:hAnsi="Arial Narrow" w:cs="Times New Roman"/>
        </w:rPr>
        <w:t>Wykonawca przedstawi</w:t>
      </w:r>
      <w:r>
        <w:rPr>
          <w:rFonts w:ascii="Arial Narrow" w:eastAsia="Times New Roman" w:hAnsi="Arial Narrow" w:cs="Times New Roman"/>
        </w:rPr>
        <w:t xml:space="preserve"> </w:t>
      </w:r>
      <w:r w:rsidRPr="00917BAB">
        <w:rPr>
          <w:rFonts w:ascii="Arial Narrow" w:eastAsia="Times New Roman" w:hAnsi="Arial Narrow" w:cs="Times New Roman"/>
        </w:rPr>
        <w:t>na każde żądanie Zamawiającego stosowne atesty, certyfikat na znak bezpieczeństwa, deklarację zgodności lub certyfikat zgodności z Polską Normą lub aprobatę techniczną dopuszczające poszczególne stosowane przez Wykonawcę materiały do wykorzystania w budownictwie, najpóźniej w terminie 7 dni od doręczenia mu wystosowanego żądania;</w:t>
      </w:r>
    </w:p>
    <w:p w:rsidR="00917BAB" w:rsidRPr="00917BAB" w:rsidRDefault="00917BAB" w:rsidP="004C0100">
      <w:pPr>
        <w:numPr>
          <w:ilvl w:val="0"/>
          <w:numId w:val="7"/>
        </w:numPr>
        <w:suppressAutoHyphens/>
        <w:autoSpaceDN w:val="0"/>
        <w:spacing w:after="0" w:line="264" w:lineRule="auto"/>
        <w:jc w:val="both"/>
        <w:textAlignment w:val="baseline"/>
        <w:rPr>
          <w:rFonts w:ascii="Arial Narrow" w:eastAsia="Times New Roman" w:hAnsi="Arial Narrow" w:cs="Times New Roman"/>
        </w:rPr>
      </w:pPr>
      <w:r w:rsidRPr="00917BAB">
        <w:rPr>
          <w:rFonts w:ascii="Arial Narrow" w:eastAsia="Times New Roman" w:hAnsi="Arial Narrow" w:cs="Times New Roman"/>
        </w:rPr>
        <w:t>udzielenia gwarancji na wykonane roboty zgodnie z zapisami</w:t>
      </w:r>
      <w:r w:rsidR="002073EA">
        <w:rPr>
          <w:rFonts w:ascii="Arial Narrow" w:eastAsia="Times New Roman" w:hAnsi="Arial Narrow" w:cs="Times New Roman"/>
        </w:rPr>
        <w:t xml:space="preserve"> niniejszej umowy oraz usuwanie </w:t>
      </w:r>
      <w:r w:rsidRPr="00917BAB">
        <w:rPr>
          <w:rFonts w:ascii="Arial Narrow" w:eastAsia="Times New Roman" w:hAnsi="Arial Narrow" w:cs="Times New Roman"/>
        </w:rPr>
        <w:t>w sposób terminowy, prawidłowy i na swój wyłączny koszt wszel</w:t>
      </w:r>
      <w:r w:rsidR="002073EA">
        <w:rPr>
          <w:rFonts w:ascii="Arial Narrow" w:eastAsia="Times New Roman" w:hAnsi="Arial Narrow" w:cs="Times New Roman"/>
        </w:rPr>
        <w:t xml:space="preserve">kich usterek i wad w wykonanych </w:t>
      </w:r>
      <w:r w:rsidRPr="00917BAB">
        <w:rPr>
          <w:rFonts w:ascii="Arial Narrow" w:eastAsia="Times New Roman" w:hAnsi="Arial Narrow" w:cs="Times New Roman"/>
        </w:rPr>
        <w:t>lub wykonywanych robotach, stwierdzonych przez Zamawiającego w czasie trwania robót, po zakończeniu ich poszczególnych etapów, jak</w:t>
      </w:r>
      <w:r w:rsidR="00A05833">
        <w:rPr>
          <w:rFonts w:ascii="Arial Narrow" w:eastAsia="Times New Roman" w:hAnsi="Arial Narrow" w:cs="Times New Roman"/>
        </w:rPr>
        <w:t xml:space="preserve"> </w:t>
      </w:r>
      <w:r w:rsidR="002073EA">
        <w:rPr>
          <w:rFonts w:ascii="Arial Narrow" w:eastAsia="Times New Roman" w:hAnsi="Arial Narrow" w:cs="Times New Roman"/>
        </w:rPr>
        <w:br/>
      </w:r>
      <w:r w:rsidR="00A05833">
        <w:rPr>
          <w:rFonts w:ascii="Arial Narrow" w:eastAsia="Times New Roman" w:hAnsi="Arial Narrow" w:cs="Times New Roman"/>
        </w:rPr>
        <w:t>i w okresie gwarancji</w:t>
      </w:r>
      <w:r w:rsidRPr="00917BAB">
        <w:rPr>
          <w:rFonts w:ascii="Arial Narrow" w:eastAsia="Times New Roman" w:hAnsi="Arial Narrow" w:cs="Times New Roman"/>
        </w:rPr>
        <w:t>;</w:t>
      </w:r>
    </w:p>
    <w:p w:rsidR="00917BAB" w:rsidRPr="00917BAB" w:rsidRDefault="00917BAB" w:rsidP="004C0100">
      <w:pPr>
        <w:numPr>
          <w:ilvl w:val="0"/>
          <w:numId w:val="7"/>
        </w:numPr>
        <w:suppressAutoHyphens/>
        <w:autoSpaceDN w:val="0"/>
        <w:spacing w:after="0" w:line="264" w:lineRule="auto"/>
        <w:jc w:val="both"/>
        <w:textAlignment w:val="baseline"/>
        <w:rPr>
          <w:rFonts w:ascii="Arial Narrow" w:eastAsia="Times New Roman" w:hAnsi="Arial Narrow" w:cs="Times New Roman"/>
        </w:rPr>
      </w:pPr>
      <w:r w:rsidRPr="00917BAB">
        <w:rPr>
          <w:rFonts w:ascii="Arial Narrow" w:eastAsia="Times New Roman" w:hAnsi="Arial Narrow" w:cs="Times New Roman"/>
        </w:rPr>
        <w:t>zabezpieczenia i ochrony przed uszkodzeniem lub zniszczeniem wykonanych przez siebie prac do czasu ich odbioru przez Zamawiającego;</w:t>
      </w:r>
    </w:p>
    <w:p w:rsidR="00917BAB" w:rsidRPr="00917BAB" w:rsidRDefault="00917BAB" w:rsidP="004C0100">
      <w:pPr>
        <w:numPr>
          <w:ilvl w:val="0"/>
          <w:numId w:val="7"/>
        </w:numPr>
        <w:suppressAutoHyphens/>
        <w:autoSpaceDN w:val="0"/>
        <w:spacing w:after="0" w:line="264" w:lineRule="auto"/>
        <w:jc w:val="both"/>
        <w:textAlignment w:val="baseline"/>
        <w:rPr>
          <w:rFonts w:ascii="Arial Narrow" w:eastAsia="Times New Roman" w:hAnsi="Arial Narrow" w:cs="Times New Roman"/>
        </w:rPr>
      </w:pPr>
      <w:r w:rsidRPr="00917BAB">
        <w:rPr>
          <w:rFonts w:ascii="Arial Narrow" w:eastAsia="Times New Roman" w:hAnsi="Arial Narrow" w:cs="Times New Roman"/>
        </w:rPr>
        <w:t>usunięcia szkód powstałych z winy Wykonawcy na budowie w trakci</w:t>
      </w:r>
      <w:r w:rsidR="005C625B">
        <w:rPr>
          <w:rFonts w:ascii="Arial Narrow" w:eastAsia="Times New Roman" w:hAnsi="Arial Narrow" w:cs="Times New Roman"/>
        </w:rPr>
        <w:t>e wykonywania przez niego robót.</w:t>
      </w:r>
    </w:p>
    <w:p w:rsidR="00917BAB" w:rsidRDefault="00917BAB" w:rsidP="004C0100">
      <w:pPr>
        <w:numPr>
          <w:ilvl w:val="0"/>
          <w:numId w:val="6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917BAB">
        <w:rPr>
          <w:rFonts w:ascii="Arial Narrow" w:eastAsia="Times New Roman" w:hAnsi="Arial Narrow" w:cs="Times New Roman"/>
        </w:rPr>
        <w:t>Wykonawca ponosi ryzyko w zakresie szkód wynikających z prowadzonych prac.</w:t>
      </w:r>
    </w:p>
    <w:p w:rsidR="005C625B" w:rsidRDefault="00917BAB" w:rsidP="004C0100">
      <w:pPr>
        <w:numPr>
          <w:ilvl w:val="0"/>
          <w:numId w:val="6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917BAB">
        <w:rPr>
          <w:rFonts w:ascii="Arial Narrow" w:eastAsia="Times New Roman" w:hAnsi="Arial Narrow" w:cs="Times New Roman"/>
        </w:rPr>
        <w:t>Wykonawca zapewni kierownictwo ekipy budowlanej, siłę roboczą, materiały, sprzęt i inne urządzenia niezbędne do wykonania prac.</w:t>
      </w:r>
    </w:p>
    <w:p w:rsidR="005C625B" w:rsidRDefault="005C625B" w:rsidP="004C0100">
      <w:pPr>
        <w:numPr>
          <w:ilvl w:val="0"/>
          <w:numId w:val="6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5C625B">
        <w:rPr>
          <w:rFonts w:ascii="Arial Narrow" w:eastAsia="Calibri" w:hAnsi="Arial Narrow" w:cs="Times New Roman"/>
        </w:rPr>
        <w:t xml:space="preserve">Na podstawie niniejszej Umowy Zamawiający zobowiązuje się do odbioru przedmiotu umowy, sporządzając w tym celu </w:t>
      </w:r>
      <w:r w:rsidRPr="005C625B">
        <w:rPr>
          <w:rFonts w:ascii="Arial Narrow" w:eastAsia="Calibri" w:hAnsi="Arial Narrow" w:cs="Times New Roman"/>
        </w:rPr>
        <w:br/>
        <w:t>2 egzemplarze protokołu, podpisanego przez osoby reprezentujące obydwie strony.</w:t>
      </w:r>
    </w:p>
    <w:p w:rsidR="005C625B" w:rsidRPr="005C625B" w:rsidRDefault="005C625B" w:rsidP="004C0100">
      <w:pPr>
        <w:numPr>
          <w:ilvl w:val="0"/>
          <w:numId w:val="6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5C625B">
        <w:rPr>
          <w:rFonts w:ascii="Arial Narrow" w:eastAsia="Calibri" w:hAnsi="Arial Narrow" w:cs="Times New Roman"/>
        </w:rPr>
        <w:t xml:space="preserve">Zamawiający i Wykonawca są zobowiązani współdziałać w celu zapewnienia pełnej realizacji umowy, w szczególności </w:t>
      </w:r>
      <w:r w:rsidRPr="005C625B">
        <w:rPr>
          <w:rFonts w:ascii="Arial Narrow" w:eastAsia="Calibri" w:hAnsi="Arial Narrow" w:cs="Times New Roman"/>
        </w:rPr>
        <w:br/>
        <w:t>w odniesieniu do zakresu, jakości i terminów określonych w umowie.</w:t>
      </w:r>
    </w:p>
    <w:p w:rsidR="005C625B" w:rsidRDefault="005C625B" w:rsidP="007C7830">
      <w:pPr>
        <w:spacing w:after="0"/>
        <w:jc w:val="center"/>
        <w:rPr>
          <w:rFonts w:ascii="Arial Narrow" w:eastAsia="Times New Roman" w:hAnsi="Arial Narrow" w:cs="Times New Roman"/>
        </w:rPr>
      </w:pPr>
    </w:p>
    <w:p w:rsidR="007C7830" w:rsidRPr="007C7830" w:rsidRDefault="005C625B" w:rsidP="007C7830">
      <w:pPr>
        <w:spacing w:after="0"/>
        <w:jc w:val="center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Times New Roman" w:hAnsi="Arial Narrow" w:cs="Times New Roman"/>
          <w:b/>
          <w:lang w:eastAsia="pl-PL"/>
        </w:rPr>
        <w:t>§ 4</w:t>
      </w:r>
    </w:p>
    <w:p w:rsidR="007C7830" w:rsidRPr="007C7830" w:rsidRDefault="007C7830" w:rsidP="007C7830">
      <w:pPr>
        <w:keepNext/>
        <w:jc w:val="center"/>
        <w:outlineLvl w:val="0"/>
        <w:rPr>
          <w:rFonts w:ascii="Arial Narrow" w:eastAsia="Times New Roman" w:hAnsi="Arial Narrow" w:cs="Times New Roman"/>
          <w:b/>
          <w:bCs/>
          <w:lang w:eastAsia="pl-PL"/>
        </w:rPr>
      </w:pPr>
      <w:r w:rsidRPr="007C7830">
        <w:rPr>
          <w:rFonts w:ascii="Arial Narrow" w:eastAsia="Times New Roman" w:hAnsi="Arial Narrow" w:cs="Times New Roman"/>
          <w:b/>
          <w:bCs/>
          <w:lang w:eastAsia="pl-PL"/>
        </w:rPr>
        <w:t>Terminy</w:t>
      </w:r>
    </w:p>
    <w:p w:rsidR="005C625B" w:rsidRPr="005C625B" w:rsidRDefault="005C625B" w:rsidP="004C0100">
      <w:pPr>
        <w:numPr>
          <w:ilvl w:val="0"/>
          <w:numId w:val="8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5C625B">
        <w:rPr>
          <w:rFonts w:ascii="Arial Narrow" w:eastAsia="Times New Roman" w:hAnsi="Arial Narrow" w:cs="Times New Roman"/>
        </w:rPr>
        <w:t>Strony ustalają następujące terminy realizacji robót</w:t>
      </w:r>
      <w:r>
        <w:rPr>
          <w:rFonts w:ascii="Arial Narrow" w:eastAsia="Times New Roman" w:hAnsi="Arial Narrow" w:cs="Times New Roman"/>
        </w:rPr>
        <w:t xml:space="preserve"> remontowo-budowlanych</w:t>
      </w:r>
      <w:r w:rsidRPr="005C625B">
        <w:rPr>
          <w:rFonts w:ascii="Arial Narrow" w:eastAsia="Times New Roman" w:hAnsi="Arial Narrow" w:cs="Times New Roman"/>
        </w:rPr>
        <w:t>:</w:t>
      </w:r>
    </w:p>
    <w:p w:rsidR="005C625B" w:rsidRPr="005C625B" w:rsidRDefault="005C625B" w:rsidP="004C0100">
      <w:pPr>
        <w:numPr>
          <w:ilvl w:val="0"/>
          <w:numId w:val="9"/>
        </w:numPr>
        <w:suppressAutoHyphens/>
        <w:autoSpaceDN w:val="0"/>
        <w:spacing w:after="0" w:line="264" w:lineRule="auto"/>
        <w:jc w:val="both"/>
        <w:textAlignment w:val="baseline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termin rozpoczęcia prac:</w:t>
      </w:r>
      <w:r w:rsidRPr="005C625B">
        <w:rPr>
          <w:rFonts w:ascii="Arial Narrow" w:eastAsia="Times New Roman" w:hAnsi="Arial Narrow" w:cs="Times New Roman"/>
        </w:rPr>
        <w:tab/>
        <w:t>…………………..</w:t>
      </w:r>
    </w:p>
    <w:p w:rsidR="005C625B" w:rsidRPr="005C625B" w:rsidRDefault="005C625B" w:rsidP="004C0100">
      <w:pPr>
        <w:numPr>
          <w:ilvl w:val="0"/>
          <w:numId w:val="9"/>
        </w:numPr>
        <w:suppressAutoHyphens/>
        <w:autoSpaceDN w:val="0"/>
        <w:spacing w:after="0" w:line="264" w:lineRule="auto"/>
        <w:jc w:val="both"/>
        <w:textAlignment w:val="baseline"/>
        <w:rPr>
          <w:rFonts w:ascii="Arial Narrow" w:eastAsia="Times New Roman" w:hAnsi="Arial Narrow" w:cs="Times New Roman"/>
        </w:rPr>
      </w:pPr>
      <w:r w:rsidRPr="005C625B">
        <w:rPr>
          <w:rFonts w:ascii="Arial Narrow" w:eastAsia="Times New Roman" w:hAnsi="Arial Narrow" w:cs="Times New Roman"/>
        </w:rPr>
        <w:t>t</w:t>
      </w:r>
      <w:r w:rsidR="00B61CE6">
        <w:rPr>
          <w:rFonts w:ascii="Arial Narrow" w:eastAsia="Times New Roman" w:hAnsi="Arial Narrow" w:cs="Times New Roman"/>
        </w:rPr>
        <w:t>ermin zakończenia prac</w:t>
      </w:r>
      <w:r>
        <w:rPr>
          <w:rFonts w:ascii="Arial Narrow" w:eastAsia="Times New Roman" w:hAnsi="Arial Narrow" w:cs="Times New Roman"/>
        </w:rPr>
        <w:t xml:space="preserve"> do dnia:</w:t>
      </w:r>
      <w:r w:rsidRPr="005C625B">
        <w:rPr>
          <w:rFonts w:ascii="Arial Narrow" w:eastAsia="Times New Roman" w:hAnsi="Arial Narrow" w:cs="Times New Roman"/>
        </w:rPr>
        <w:tab/>
        <w:t>…………………..</w:t>
      </w:r>
    </w:p>
    <w:p w:rsidR="005C625B" w:rsidRPr="005C625B" w:rsidRDefault="005C625B" w:rsidP="004C0100">
      <w:pPr>
        <w:numPr>
          <w:ilvl w:val="0"/>
          <w:numId w:val="8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5C625B">
        <w:rPr>
          <w:rFonts w:ascii="Arial Narrow" w:eastAsia="Times New Roman" w:hAnsi="Arial Narrow" w:cs="Times New Roman"/>
        </w:rPr>
        <w:t xml:space="preserve">Terminem wykonania Umowy jest termin podpisania przez strony protokołu odbioru końcowego, nie później jednak niż dzień, w </w:t>
      </w:r>
      <w:r w:rsidRPr="005C625B">
        <w:rPr>
          <w:rFonts w:ascii="Arial Narrow" w:eastAsia="Times New Roman" w:hAnsi="Arial Narrow" w:cs="Times New Roman"/>
          <w:color w:val="000000"/>
        </w:rPr>
        <w:t>którym Zamawiający zgodnie z umową powinien dokonać tego odbioru.</w:t>
      </w:r>
    </w:p>
    <w:p w:rsidR="005C625B" w:rsidRPr="005C625B" w:rsidRDefault="005C625B" w:rsidP="004C0100">
      <w:pPr>
        <w:numPr>
          <w:ilvl w:val="0"/>
          <w:numId w:val="8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5C625B">
        <w:rPr>
          <w:rFonts w:ascii="Arial Narrow" w:eastAsia="Times New Roman" w:hAnsi="Arial Narrow" w:cs="Times New Roman"/>
          <w:color w:val="000000"/>
        </w:rPr>
        <w:t xml:space="preserve">Strony zgodnie postanawiają, że zmiana umownego terminu zakończenia przedmiotu niniejszej Umowy jest możliwa </w:t>
      </w:r>
      <w:r w:rsidR="00B7625E">
        <w:rPr>
          <w:rFonts w:ascii="Arial Narrow" w:eastAsia="Times New Roman" w:hAnsi="Arial Narrow" w:cs="Times New Roman"/>
          <w:color w:val="000000"/>
        </w:rPr>
        <w:br/>
      </w:r>
      <w:r w:rsidRPr="005C625B">
        <w:rPr>
          <w:rFonts w:ascii="Arial Narrow" w:eastAsia="Times New Roman" w:hAnsi="Arial Narrow" w:cs="Times New Roman"/>
          <w:color w:val="000000"/>
        </w:rPr>
        <w:t>w następujących przypadkach:</w:t>
      </w:r>
    </w:p>
    <w:p w:rsidR="00B7625E" w:rsidRPr="00B7625E" w:rsidRDefault="00B7625E" w:rsidP="004C0100">
      <w:pPr>
        <w:numPr>
          <w:ilvl w:val="0"/>
          <w:numId w:val="10"/>
        </w:numPr>
        <w:suppressAutoHyphens/>
        <w:autoSpaceDN w:val="0"/>
        <w:spacing w:after="0" w:line="264" w:lineRule="auto"/>
        <w:jc w:val="both"/>
        <w:textAlignment w:val="baseline"/>
        <w:rPr>
          <w:rFonts w:ascii="Arial Narrow" w:eastAsia="Times New Roman" w:hAnsi="Arial Narrow" w:cs="Times New Roman"/>
        </w:rPr>
      </w:pPr>
      <w:r w:rsidRPr="00B7625E">
        <w:rPr>
          <w:rFonts w:ascii="Arial Narrow" w:eastAsia="Times New Roman" w:hAnsi="Arial Narrow" w:cs="Times New Roman"/>
        </w:rPr>
        <w:t>Wstrzymania robót przez Zamawiającego bądź szkołę z innych przyczyn, niż te, za które odpowiedzialność ponosi Wykonawca;</w:t>
      </w:r>
    </w:p>
    <w:p w:rsidR="00B7625E" w:rsidRPr="00B7625E" w:rsidRDefault="00B7625E" w:rsidP="004C0100">
      <w:pPr>
        <w:numPr>
          <w:ilvl w:val="0"/>
          <w:numId w:val="10"/>
        </w:numPr>
        <w:suppressAutoHyphens/>
        <w:autoSpaceDN w:val="0"/>
        <w:spacing w:after="0" w:line="264" w:lineRule="auto"/>
        <w:jc w:val="both"/>
        <w:textAlignment w:val="baseline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D</w:t>
      </w:r>
      <w:r w:rsidRPr="00B7625E">
        <w:rPr>
          <w:rFonts w:ascii="Arial Narrow" w:eastAsia="Times New Roman" w:hAnsi="Arial Narrow" w:cs="Times New Roman"/>
        </w:rPr>
        <w:t xml:space="preserve">ziałania siły wyższej, za którą uważa się zdarzenie o charakterze nadzwyczajnym, występujące po zawarciu niniejszej Umowy, a których strony nie były w stanie przewidzieć w momencie jej zawierania i których zaistnienie lub skutki uniemożliwiają wykonanie niniejszej umowy zgodnie z jej treścią. Do działania siły wyższej Strony zaliczają </w:t>
      </w:r>
      <w:r>
        <w:rPr>
          <w:rFonts w:ascii="Arial Narrow" w:eastAsia="Times New Roman" w:hAnsi="Arial Narrow" w:cs="Times New Roman"/>
        </w:rPr>
        <w:br/>
      </w:r>
      <w:r w:rsidRPr="00B7625E">
        <w:rPr>
          <w:rFonts w:ascii="Arial Narrow" w:eastAsia="Times New Roman" w:hAnsi="Arial Narrow" w:cs="Times New Roman"/>
        </w:rPr>
        <w:lastRenderedPageBreak/>
        <w:t xml:space="preserve">w szczególności: wojnę, działania wojenne, powódź, pożar, które nie powstały z winy Wykonawcy, epidemie, strajki, </w:t>
      </w:r>
      <w:r>
        <w:rPr>
          <w:rFonts w:ascii="Arial Narrow" w:eastAsia="Times New Roman" w:hAnsi="Arial Narrow" w:cs="Times New Roman"/>
        </w:rPr>
        <w:br/>
      </w:r>
      <w:r w:rsidRPr="00B7625E">
        <w:rPr>
          <w:rFonts w:ascii="Arial Narrow" w:eastAsia="Times New Roman" w:hAnsi="Arial Narrow" w:cs="Times New Roman"/>
        </w:rPr>
        <w:t xml:space="preserve">z wyjątkiem strajków w zakładach Wykonawcy lub Zamawiającego, akt administracji państwowej. Strona powołująca się na stan siły wyższej jest zobowiązana do niezwłocznego pisemnego powiadomienia drugiej Strony, a następnie do udokumentowania zaistnienia tego stanu. Po ustąpieniu przeszkód w realizacji niniejszej Umowy, spowodowanych zaistnieniem siły wyższej, Wykonawca zobowiązany jest dołożyć starań dla nadrobienia zaległości powstałych </w:t>
      </w:r>
      <w:r>
        <w:rPr>
          <w:rFonts w:ascii="Arial Narrow" w:eastAsia="Times New Roman" w:hAnsi="Arial Narrow" w:cs="Times New Roman"/>
        </w:rPr>
        <w:br/>
      </w:r>
      <w:r w:rsidRPr="00B7625E">
        <w:rPr>
          <w:rFonts w:ascii="Arial Narrow" w:eastAsia="Times New Roman" w:hAnsi="Arial Narrow" w:cs="Times New Roman"/>
        </w:rPr>
        <w:t>w wyniku nieprzewidzianych zadań;</w:t>
      </w:r>
    </w:p>
    <w:p w:rsidR="005C625B" w:rsidRPr="005C625B" w:rsidRDefault="00B7625E" w:rsidP="004C0100">
      <w:pPr>
        <w:numPr>
          <w:ilvl w:val="0"/>
          <w:numId w:val="10"/>
        </w:numPr>
        <w:suppressAutoHyphens/>
        <w:autoSpaceDN w:val="0"/>
        <w:spacing w:after="0" w:line="264" w:lineRule="auto"/>
        <w:jc w:val="both"/>
        <w:textAlignment w:val="baseline"/>
        <w:rPr>
          <w:rFonts w:ascii="Arial Narrow" w:eastAsia="Times New Roman" w:hAnsi="Arial Narrow" w:cs="Times New Roman"/>
        </w:rPr>
      </w:pPr>
      <w:r w:rsidRPr="00B7625E">
        <w:rPr>
          <w:rFonts w:ascii="Arial Narrow" w:eastAsia="Times New Roman" w:hAnsi="Arial Narrow" w:cs="Times New Roman"/>
        </w:rPr>
        <w:t>Wystąpienia wyjątkowo niesprzyjających warunków atmosferycznych uniemożliwiających wykonawcy wykonanie robót.</w:t>
      </w:r>
    </w:p>
    <w:p w:rsidR="00B7625E" w:rsidRPr="00B7625E" w:rsidRDefault="00B7625E" w:rsidP="00B7625E">
      <w:pPr>
        <w:suppressAutoHyphens/>
        <w:autoSpaceDN w:val="0"/>
        <w:spacing w:after="0" w:line="264" w:lineRule="auto"/>
        <w:jc w:val="center"/>
        <w:textAlignment w:val="baseline"/>
        <w:rPr>
          <w:rFonts w:ascii="Arial Narrow" w:eastAsia="Times New Roman" w:hAnsi="Arial Narrow" w:cs="Times New Roman"/>
          <w:b/>
        </w:rPr>
      </w:pPr>
      <w:r w:rsidRPr="00B7625E">
        <w:rPr>
          <w:rFonts w:ascii="Arial Narrow" w:eastAsia="Times New Roman" w:hAnsi="Arial Narrow" w:cs="Times New Roman"/>
          <w:b/>
        </w:rPr>
        <w:t>§6</w:t>
      </w:r>
    </w:p>
    <w:p w:rsidR="00B7625E" w:rsidRPr="00B7625E" w:rsidRDefault="00B7625E" w:rsidP="00183F29">
      <w:pPr>
        <w:suppressAutoHyphens/>
        <w:autoSpaceDN w:val="0"/>
        <w:spacing w:after="0" w:line="264" w:lineRule="auto"/>
        <w:jc w:val="center"/>
        <w:textAlignment w:val="baseline"/>
        <w:rPr>
          <w:rFonts w:ascii="Arial Narrow" w:eastAsia="Times New Roman" w:hAnsi="Arial Narrow" w:cs="Times New Roman"/>
          <w:b/>
        </w:rPr>
      </w:pPr>
      <w:r w:rsidRPr="00B7625E">
        <w:rPr>
          <w:rFonts w:ascii="Arial Narrow" w:eastAsia="Times New Roman" w:hAnsi="Arial Narrow" w:cs="Times New Roman"/>
          <w:b/>
          <w:bCs/>
        </w:rPr>
        <w:t>Odbiór prac</w:t>
      </w:r>
    </w:p>
    <w:p w:rsidR="00B7625E" w:rsidRPr="00B7625E" w:rsidRDefault="00B7625E" w:rsidP="004C0100">
      <w:pPr>
        <w:numPr>
          <w:ilvl w:val="0"/>
          <w:numId w:val="11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B7625E">
        <w:rPr>
          <w:rFonts w:ascii="Arial Narrow" w:eastAsia="Times New Roman" w:hAnsi="Arial Narrow" w:cs="Times New Roman"/>
        </w:rPr>
        <w:t>Warunkiem odbioru końcowego przez Zamawiającego jest wykonanie bez wad i usterek przez Wykonawcę przedmiotu umowy zgodnie z warunkami niniejsze</w:t>
      </w:r>
      <w:r>
        <w:rPr>
          <w:rFonts w:ascii="Arial Narrow" w:eastAsia="Times New Roman" w:hAnsi="Arial Narrow" w:cs="Times New Roman"/>
        </w:rPr>
        <w:t>j Umowy.</w:t>
      </w:r>
    </w:p>
    <w:p w:rsidR="00B7625E" w:rsidRPr="00B7625E" w:rsidRDefault="00B7625E" w:rsidP="004C0100">
      <w:pPr>
        <w:numPr>
          <w:ilvl w:val="0"/>
          <w:numId w:val="11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B7625E">
        <w:rPr>
          <w:rFonts w:ascii="Arial Narrow" w:eastAsia="Times New Roman" w:hAnsi="Arial Narrow" w:cs="Times New Roman"/>
        </w:rPr>
        <w:t>Jeżeli w toku czynności odbioru zostanie stwierdzone, iż przedmiot odbioru nie osiągnął gotowości do odbioru z powodu nie zakończenia robót lub niewłaściwego lub wadliwego ich wykonania, Zamawiający może odmówić odebrania przedmiotu umowy, w innym przypadku protokół odbioru końcowego powin</w:t>
      </w:r>
      <w:r>
        <w:rPr>
          <w:rFonts w:ascii="Arial Narrow" w:eastAsia="Times New Roman" w:hAnsi="Arial Narrow" w:cs="Times New Roman"/>
        </w:rPr>
        <w:t>ien być sporządzony w terminie 3</w:t>
      </w:r>
      <w:r w:rsidRPr="00B7625E">
        <w:rPr>
          <w:rFonts w:ascii="Arial Narrow" w:eastAsia="Times New Roman" w:hAnsi="Arial Narrow" w:cs="Times New Roman"/>
        </w:rPr>
        <w:t xml:space="preserve"> dni od dnia zakończenia odbioru. Zamawiający zobowiązuje się do niewstrzymywania końcowego odbioru robót bez uzasadnionej przyczyny wskazanej na piśmie.</w:t>
      </w:r>
    </w:p>
    <w:p w:rsidR="00B7625E" w:rsidRPr="00B7625E" w:rsidRDefault="00B7625E" w:rsidP="004C0100">
      <w:pPr>
        <w:numPr>
          <w:ilvl w:val="0"/>
          <w:numId w:val="11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B7625E">
        <w:rPr>
          <w:rFonts w:ascii="Arial Narrow" w:eastAsia="Times New Roman" w:hAnsi="Arial Narrow" w:cs="Times New Roman"/>
        </w:rPr>
        <w:t>Jeżeli w toku czynności odbioru zostaną stwierdzone wady, to Zamawiającemu przysługują następujące uprawnienia:</w:t>
      </w:r>
    </w:p>
    <w:p w:rsidR="00B7625E" w:rsidRPr="00B7625E" w:rsidRDefault="00B7625E" w:rsidP="004C0100">
      <w:pPr>
        <w:numPr>
          <w:ilvl w:val="0"/>
          <w:numId w:val="12"/>
        </w:numPr>
        <w:suppressAutoHyphens/>
        <w:autoSpaceDN w:val="0"/>
        <w:spacing w:after="0" w:line="264" w:lineRule="auto"/>
        <w:ind w:left="567" w:hanging="283"/>
        <w:jc w:val="both"/>
        <w:textAlignment w:val="baseline"/>
        <w:rPr>
          <w:rFonts w:ascii="Arial Narrow" w:eastAsia="Times New Roman" w:hAnsi="Arial Narrow" w:cs="Times New Roman"/>
        </w:rPr>
      </w:pPr>
      <w:r w:rsidRPr="00B7625E">
        <w:rPr>
          <w:rFonts w:ascii="Arial Narrow" w:eastAsia="Times New Roman" w:hAnsi="Arial Narrow" w:cs="Times New Roman"/>
        </w:rPr>
        <w:t>jeżeli wady nadają się do usunięcia, może odmówić odbioru do czasu usunięcia wad. Wykonawca będzie zobowiązany do usunięcia tych wad we wskazanym mu przez Zamawiającego terminie.</w:t>
      </w:r>
    </w:p>
    <w:p w:rsidR="00B7625E" w:rsidRPr="00B7625E" w:rsidRDefault="00B7625E" w:rsidP="004C0100">
      <w:pPr>
        <w:numPr>
          <w:ilvl w:val="0"/>
          <w:numId w:val="12"/>
        </w:numPr>
        <w:suppressAutoHyphens/>
        <w:autoSpaceDN w:val="0"/>
        <w:spacing w:after="0" w:line="264" w:lineRule="auto"/>
        <w:ind w:left="567" w:hanging="283"/>
        <w:jc w:val="both"/>
        <w:textAlignment w:val="baseline"/>
        <w:rPr>
          <w:rFonts w:ascii="Arial Narrow" w:eastAsia="Times New Roman" w:hAnsi="Arial Narrow" w:cs="Times New Roman"/>
        </w:rPr>
      </w:pPr>
      <w:r w:rsidRPr="00B7625E">
        <w:rPr>
          <w:rFonts w:ascii="Arial Narrow" w:eastAsia="Times New Roman" w:hAnsi="Arial Narrow" w:cs="Times New Roman"/>
        </w:rPr>
        <w:t>jeżeli wady nie nadają się do usunięcia, to:</w:t>
      </w:r>
    </w:p>
    <w:p w:rsidR="00B7625E" w:rsidRPr="00B7625E" w:rsidRDefault="00B7625E" w:rsidP="004C0100">
      <w:pPr>
        <w:numPr>
          <w:ilvl w:val="0"/>
          <w:numId w:val="13"/>
        </w:numPr>
        <w:suppressAutoHyphens/>
        <w:autoSpaceDN w:val="0"/>
        <w:spacing w:after="0" w:line="264" w:lineRule="auto"/>
        <w:ind w:left="851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B7625E">
        <w:rPr>
          <w:rFonts w:ascii="Arial Narrow" w:eastAsia="Times New Roman" w:hAnsi="Arial Narrow" w:cs="Times New Roman"/>
        </w:rPr>
        <w:t>jeżeli umożliwiają korzystanie z rzeczy zgodnie z przeznaczeniem, Zamawiający może obniżyć odpowiednio wynagrodzenie Wykonawcy o wartość robót wykonanych wadliwie,</w:t>
      </w:r>
    </w:p>
    <w:p w:rsidR="00B7625E" w:rsidRPr="00B7625E" w:rsidRDefault="00B7625E" w:rsidP="004C0100">
      <w:pPr>
        <w:numPr>
          <w:ilvl w:val="0"/>
          <w:numId w:val="13"/>
        </w:numPr>
        <w:suppressAutoHyphens/>
        <w:autoSpaceDN w:val="0"/>
        <w:spacing w:after="0" w:line="264" w:lineRule="auto"/>
        <w:ind w:left="851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B7625E">
        <w:rPr>
          <w:rFonts w:ascii="Arial Narrow" w:eastAsia="Times New Roman" w:hAnsi="Arial Narrow" w:cs="Times New Roman"/>
        </w:rPr>
        <w:t>jeżeli wady uniemożliwiają korzystanie z rzeczy zgodnie z przeznaczeniem, Zamawiający może odstąpić od Umowy nie dokonując zapłaty za roboty i żądać wykonania przedmiotu umowy w całości lub w części po raz drugi.</w:t>
      </w:r>
    </w:p>
    <w:p w:rsidR="00B7625E" w:rsidRPr="00B7625E" w:rsidRDefault="00B7625E" w:rsidP="004C0100">
      <w:pPr>
        <w:numPr>
          <w:ilvl w:val="0"/>
          <w:numId w:val="11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B7625E">
        <w:rPr>
          <w:rFonts w:ascii="Arial Narrow" w:eastAsia="Times New Roman" w:hAnsi="Arial Narrow" w:cs="Times New Roman"/>
        </w:rPr>
        <w:t>Jeżeli w toku czynności odbioru zostaną stwierdzone usterki to Wykonawca dokona odbioru określając</w:t>
      </w:r>
      <w:r w:rsidRPr="00B7625E">
        <w:rPr>
          <w:rFonts w:ascii="Arial Narrow" w:eastAsia="Times New Roman" w:hAnsi="Arial Narrow" w:cs="Times New Roman"/>
        </w:rPr>
        <w:br/>
        <w:t>w protokole termin ich usunięcia.</w:t>
      </w:r>
    </w:p>
    <w:p w:rsidR="00B7625E" w:rsidRPr="00B7625E" w:rsidRDefault="00B7625E" w:rsidP="004C0100">
      <w:pPr>
        <w:numPr>
          <w:ilvl w:val="0"/>
          <w:numId w:val="11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B7625E">
        <w:rPr>
          <w:rFonts w:ascii="Arial Narrow" w:eastAsia="Times New Roman" w:hAnsi="Arial Narrow" w:cs="Times New Roman"/>
        </w:rPr>
        <w:t>Datą odbioru robót jest data podpisania przez Zamawiającego i Wykonawcę  bezusterkowego końcowego protokołu odbioru robót.</w:t>
      </w:r>
    </w:p>
    <w:p w:rsidR="00651873" w:rsidRPr="005E0D29" w:rsidRDefault="00651873" w:rsidP="00651873">
      <w:pPr>
        <w:spacing w:after="0" w:line="264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§7</w:t>
      </w:r>
    </w:p>
    <w:p w:rsidR="00651873" w:rsidRPr="00183F29" w:rsidRDefault="00651873" w:rsidP="00183F29">
      <w:pPr>
        <w:spacing w:after="0" w:line="264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>Podwykonawstwo</w:t>
      </w:r>
    </w:p>
    <w:p w:rsidR="00651873" w:rsidRPr="00805F49" w:rsidRDefault="00651873" w:rsidP="004C0100">
      <w:pPr>
        <w:numPr>
          <w:ilvl w:val="0"/>
          <w:numId w:val="14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hAnsi="Arial Narrow"/>
        </w:rPr>
      </w:pPr>
      <w:r w:rsidRPr="00323DE8">
        <w:rPr>
          <w:rFonts w:ascii="Arial Narrow" w:hAnsi="Arial Narrow"/>
        </w:rPr>
        <w:t xml:space="preserve">Wykonawca oświadcza, iż </w:t>
      </w:r>
      <w:r>
        <w:rPr>
          <w:rFonts w:ascii="Arial Narrow" w:hAnsi="Arial Narrow"/>
        </w:rPr>
        <w:t xml:space="preserve">wykona Przedmiot umowy </w:t>
      </w:r>
      <w:r w:rsidRPr="003F02AB">
        <w:rPr>
          <w:rFonts w:ascii="Arial Narrow" w:hAnsi="Arial Narrow"/>
        </w:rPr>
        <w:t>bez / z</w:t>
      </w:r>
      <w:r>
        <w:rPr>
          <w:rFonts w:ascii="Arial Narrow" w:hAnsi="Arial Narrow"/>
        </w:rPr>
        <w:t xml:space="preserve">* (niepotrzebne skreślić), </w:t>
      </w:r>
      <w:r w:rsidRPr="00323DE8">
        <w:rPr>
          <w:rFonts w:ascii="Arial Narrow" w:hAnsi="Arial Narrow"/>
        </w:rPr>
        <w:t xml:space="preserve">udziałem </w:t>
      </w:r>
      <w:r w:rsidRPr="00805F49">
        <w:rPr>
          <w:rFonts w:ascii="Arial Narrow" w:hAnsi="Arial Narrow"/>
        </w:rPr>
        <w:t xml:space="preserve">podwykonawców. Wykaz podwykonawców i zakres prac przez nich wykonywanych (jeśli dotyczy) określa załącznik </w:t>
      </w:r>
      <w:r>
        <w:rPr>
          <w:rFonts w:ascii="Arial Narrow" w:hAnsi="Arial Narrow"/>
        </w:rPr>
        <w:t xml:space="preserve">nr ……. </w:t>
      </w:r>
      <w:r w:rsidRPr="00805F49">
        <w:rPr>
          <w:rFonts w:ascii="Arial Narrow" w:hAnsi="Arial Narrow"/>
        </w:rPr>
        <w:t xml:space="preserve">do </w:t>
      </w:r>
      <w:r>
        <w:rPr>
          <w:rFonts w:ascii="Arial Narrow" w:hAnsi="Arial Narrow"/>
        </w:rPr>
        <w:t xml:space="preserve">niniejszej </w:t>
      </w:r>
      <w:r w:rsidRPr="00805F49">
        <w:rPr>
          <w:rFonts w:ascii="Arial Narrow" w:hAnsi="Arial Narrow"/>
        </w:rPr>
        <w:t>umowy.</w:t>
      </w:r>
    </w:p>
    <w:p w:rsidR="00651873" w:rsidRPr="00805F49" w:rsidRDefault="00651873" w:rsidP="004C0100">
      <w:pPr>
        <w:numPr>
          <w:ilvl w:val="0"/>
          <w:numId w:val="14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hAnsi="Arial Narrow"/>
        </w:rPr>
      </w:pPr>
      <w:r w:rsidRPr="00805F49">
        <w:rPr>
          <w:rFonts w:ascii="Arial Narrow" w:hAnsi="Arial Narrow"/>
        </w:rPr>
        <w:t>Wykonawca ponosi pełną odpowiedzialność za roboty wykonane przez podwykonawcę.</w:t>
      </w:r>
    </w:p>
    <w:p w:rsidR="00651873" w:rsidRPr="000C2BB7" w:rsidRDefault="00651873" w:rsidP="004C0100">
      <w:pPr>
        <w:numPr>
          <w:ilvl w:val="0"/>
          <w:numId w:val="14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hAnsi="Arial Narrow"/>
        </w:rPr>
      </w:pPr>
      <w:r w:rsidRPr="00805F49">
        <w:rPr>
          <w:rFonts w:ascii="Arial Narrow" w:hAnsi="Arial Narrow"/>
        </w:rPr>
        <w:t>Wykonawca nie</w:t>
      </w:r>
      <w:r w:rsidRPr="000C2BB7">
        <w:rPr>
          <w:rFonts w:ascii="Arial Narrow" w:hAnsi="Arial Narrow"/>
        </w:rPr>
        <w:t xml:space="preserve"> może podpisać umowy o podwykonawstwo z innymi pod</w:t>
      </w:r>
      <w:r>
        <w:rPr>
          <w:rFonts w:ascii="Arial Narrow" w:hAnsi="Arial Narrow"/>
        </w:rPr>
        <w:t xml:space="preserve">wykonawcami niż wymienieni </w:t>
      </w:r>
      <w:r w:rsidRPr="000C2BB7">
        <w:rPr>
          <w:rFonts w:ascii="Arial Narrow" w:hAnsi="Arial Narrow"/>
        </w:rPr>
        <w:t xml:space="preserve">w </w:t>
      </w:r>
      <w:r>
        <w:rPr>
          <w:rFonts w:ascii="Arial Narrow" w:hAnsi="Arial Narrow"/>
        </w:rPr>
        <w:t xml:space="preserve">załączniku do niniejszej umowy </w:t>
      </w:r>
      <w:r w:rsidRPr="000C2BB7">
        <w:rPr>
          <w:rFonts w:ascii="Arial Narrow" w:hAnsi="Arial Narrow"/>
        </w:rPr>
        <w:t>bez pisemnej zgody Zamawiającego</w:t>
      </w:r>
      <w:r>
        <w:rPr>
          <w:rFonts w:ascii="Arial Narrow" w:hAnsi="Arial Narrow"/>
        </w:rPr>
        <w:t xml:space="preserve">. </w:t>
      </w:r>
    </w:p>
    <w:p w:rsidR="00B61CE6" w:rsidRDefault="00B61CE6" w:rsidP="00651873">
      <w:pPr>
        <w:spacing w:after="0" w:line="264" w:lineRule="auto"/>
        <w:jc w:val="center"/>
        <w:rPr>
          <w:rFonts w:ascii="Arial Narrow" w:hAnsi="Arial Narrow"/>
          <w:b/>
        </w:rPr>
      </w:pPr>
    </w:p>
    <w:p w:rsidR="00651873" w:rsidRPr="005E0D29" w:rsidRDefault="00651873" w:rsidP="00651873">
      <w:pPr>
        <w:spacing w:after="0" w:line="264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§9</w:t>
      </w:r>
    </w:p>
    <w:p w:rsidR="00651873" w:rsidRPr="005E0D29" w:rsidRDefault="00651873" w:rsidP="00183F29">
      <w:pPr>
        <w:spacing w:after="0" w:line="264" w:lineRule="auto"/>
        <w:jc w:val="center"/>
        <w:rPr>
          <w:rFonts w:ascii="Arial Narrow" w:hAnsi="Arial Narrow"/>
          <w:b/>
        </w:rPr>
      </w:pPr>
      <w:r w:rsidRPr="005E0D29">
        <w:rPr>
          <w:rFonts w:ascii="Arial Narrow" w:hAnsi="Arial Narrow"/>
          <w:b/>
          <w:bCs/>
        </w:rPr>
        <w:t>Wynagrodzenie</w:t>
      </w:r>
    </w:p>
    <w:p w:rsidR="00651873" w:rsidRPr="00695448" w:rsidRDefault="00651873" w:rsidP="004C0100">
      <w:pPr>
        <w:numPr>
          <w:ilvl w:val="0"/>
          <w:numId w:val="15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hAnsi="Arial Narrow"/>
        </w:rPr>
      </w:pPr>
      <w:r>
        <w:rPr>
          <w:rFonts w:ascii="Arial Narrow" w:hAnsi="Arial Narrow"/>
        </w:rPr>
        <w:t xml:space="preserve">Strony ustalają, że za wykonanie Przedmiotu umowy </w:t>
      </w:r>
      <w:r w:rsidRPr="004E5A36">
        <w:rPr>
          <w:rFonts w:ascii="Arial Narrow" w:hAnsi="Arial Narrow"/>
        </w:rPr>
        <w:t>okre</w:t>
      </w:r>
      <w:r>
        <w:rPr>
          <w:rFonts w:ascii="Arial Narrow" w:hAnsi="Arial Narrow"/>
        </w:rPr>
        <w:t xml:space="preserve">ślonego w § 1 ust. 1 niniejszej umowy, </w:t>
      </w:r>
      <w:r w:rsidRPr="00695448">
        <w:rPr>
          <w:rFonts w:ascii="Arial Narrow" w:hAnsi="Arial Narrow"/>
        </w:rPr>
        <w:t>wszystkie wykorzystane przez niego materiały, urządzenia i środki produkcji, całą robociznę oraz wykonanie wszelkich nałożonych na Wykonawcę obowiązków określonych w niniejszej Umowie</w:t>
      </w:r>
      <w:r>
        <w:rPr>
          <w:rFonts w:ascii="Arial Narrow" w:hAnsi="Arial Narrow"/>
        </w:rPr>
        <w:t xml:space="preserve"> </w:t>
      </w:r>
      <w:r w:rsidRPr="00695448">
        <w:rPr>
          <w:rFonts w:ascii="Arial Narrow" w:hAnsi="Arial Narrow"/>
        </w:rPr>
        <w:t>Zamawiający zapłaci Wykonawcy</w:t>
      </w:r>
      <w:r>
        <w:rPr>
          <w:rFonts w:ascii="Arial Narrow" w:hAnsi="Arial Narrow"/>
        </w:rPr>
        <w:t xml:space="preserve"> </w:t>
      </w:r>
      <w:r w:rsidRPr="00695448">
        <w:rPr>
          <w:rFonts w:ascii="Arial Narrow" w:hAnsi="Arial Narrow"/>
        </w:rPr>
        <w:t xml:space="preserve">wynagrodzenie ryczałtowe </w:t>
      </w:r>
      <w:r w:rsidR="00B61CE6">
        <w:rPr>
          <w:rFonts w:ascii="Arial Narrow" w:hAnsi="Arial Narrow"/>
        </w:rPr>
        <w:br/>
      </w:r>
      <w:r w:rsidRPr="00695448">
        <w:rPr>
          <w:rFonts w:ascii="Arial Narrow" w:hAnsi="Arial Narrow"/>
        </w:rPr>
        <w:t>w wysokości………..zł netto + …..% podatek VAT. Razem do zapłaty ………………zł  brutto (słownie: …………………………………).</w:t>
      </w:r>
    </w:p>
    <w:p w:rsidR="00651873" w:rsidRDefault="00651873" w:rsidP="004C0100">
      <w:pPr>
        <w:numPr>
          <w:ilvl w:val="0"/>
          <w:numId w:val="15"/>
        </w:numPr>
        <w:suppressAutoHyphens/>
        <w:autoSpaceDN w:val="0"/>
        <w:spacing w:after="0" w:line="264" w:lineRule="auto"/>
        <w:ind w:left="426" w:hanging="426"/>
        <w:jc w:val="both"/>
        <w:textAlignment w:val="baseline"/>
        <w:rPr>
          <w:rFonts w:ascii="Arial Narrow" w:hAnsi="Arial Narrow"/>
        </w:rPr>
      </w:pPr>
      <w:r w:rsidRPr="005E0D29">
        <w:rPr>
          <w:rFonts w:ascii="Arial Narrow" w:hAnsi="Arial Narrow"/>
        </w:rPr>
        <w:t xml:space="preserve">Wynagrodzenie, o którym mowa w </w:t>
      </w:r>
      <w:r>
        <w:rPr>
          <w:rFonts w:ascii="Arial Narrow" w:hAnsi="Arial Narrow"/>
        </w:rPr>
        <w:t xml:space="preserve">§9 ust. </w:t>
      </w:r>
      <w:r w:rsidRPr="0060562E">
        <w:rPr>
          <w:rFonts w:ascii="Arial Narrow" w:hAnsi="Arial Narrow"/>
        </w:rPr>
        <w:t xml:space="preserve">1 jest ceną za wykonanie </w:t>
      </w:r>
      <w:r w:rsidR="00FE2BBF">
        <w:rPr>
          <w:rFonts w:ascii="Arial Narrow" w:hAnsi="Arial Narrow"/>
        </w:rPr>
        <w:t>wszystkich</w:t>
      </w:r>
      <w:r w:rsidRPr="0060562E">
        <w:rPr>
          <w:rFonts w:ascii="Arial Narrow" w:hAnsi="Arial Narrow"/>
        </w:rPr>
        <w:t xml:space="preserve"> prac objętych Przedmiotem umowy.</w:t>
      </w:r>
    </w:p>
    <w:p w:rsidR="00651873" w:rsidRPr="00073E4E" w:rsidRDefault="00651873" w:rsidP="004C0100">
      <w:pPr>
        <w:numPr>
          <w:ilvl w:val="0"/>
          <w:numId w:val="15"/>
        </w:numPr>
        <w:suppressAutoHyphens/>
        <w:autoSpaceDN w:val="0"/>
        <w:spacing w:after="0" w:line="264" w:lineRule="auto"/>
        <w:ind w:left="426" w:hanging="426"/>
        <w:jc w:val="both"/>
        <w:textAlignment w:val="baseline"/>
        <w:rPr>
          <w:rFonts w:ascii="Arial Narrow" w:hAnsi="Arial Narrow"/>
        </w:rPr>
      </w:pPr>
      <w:r w:rsidRPr="00073E4E">
        <w:rPr>
          <w:rFonts w:ascii="Arial Narrow" w:hAnsi="Arial Narrow"/>
        </w:rPr>
        <w:t>Ustalone w §9 ust. 1 wynagrodzenie nie podlega podwyższeniu. Wykonawca oświadcza, że akceptując powyższe wynagrodzenie uwzględnił wszystkie warunki i okolicznoś</w:t>
      </w:r>
      <w:r>
        <w:rPr>
          <w:rFonts w:ascii="Arial Narrow" w:hAnsi="Arial Narrow"/>
        </w:rPr>
        <w:t xml:space="preserve">ci </w:t>
      </w:r>
      <w:r w:rsidR="00B61CE6">
        <w:rPr>
          <w:rFonts w:ascii="Arial Narrow" w:hAnsi="Arial Narrow"/>
        </w:rPr>
        <w:t xml:space="preserve">mające lub mogące mieć wpływ </w:t>
      </w:r>
      <w:r w:rsidRPr="00073E4E">
        <w:rPr>
          <w:rFonts w:ascii="Arial Narrow" w:hAnsi="Arial Narrow"/>
        </w:rPr>
        <w:t>na jego wysokość i nie będzie domagał się podwyższenia wskazanego w §9 ust. 1 wynagrodzenia.</w:t>
      </w:r>
    </w:p>
    <w:p w:rsidR="00651873" w:rsidRDefault="00651873" w:rsidP="004C0100">
      <w:pPr>
        <w:numPr>
          <w:ilvl w:val="0"/>
          <w:numId w:val="15"/>
        </w:numPr>
        <w:suppressAutoHyphens/>
        <w:autoSpaceDN w:val="0"/>
        <w:spacing w:after="0" w:line="264" w:lineRule="auto"/>
        <w:ind w:left="426" w:hanging="426"/>
        <w:jc w:val="both"/>
        <w:textAlignment w:val="baseline"/>
        <w:rPr>
          <w:rFonts w:ascii="Arial Narrow" w:hAnsi="Arial Narrow"/>
        </w:rPr>
      </w:pPr>
      <w:r w:rsidRPr="00AF72E1">
        <w:rPr>
          <w:rFonts w:ascii="Arial Narrow" w:hAnsi="Arial Narrow"/>
        </w:rPr>
        <w:lastRenderedPageBreak/>
        <w:t xml:space="preserve">Wykonawca za wykonane prace wystawi </w:t>
      </w:r>
      <w:r w:rsidR="00FE2BBF">
        <w:rPr>
          <w:rFonts w:ascii="Arial Narrow" w:hAnsi="Arial Narrow"/>
        </w:rPr>
        <w:t>jedną</w:t>
      </w:r>
      <w:r w:rsidRPr="00AF72E1">
        <w:rPr>
          <w:rFonts w:ascii="Arial Narrow" w:hAnsi="Arial Narrow"/>
        </w:rPr>
        <w:t xml:space="preserve"> fakturę końcową.</w:t>
      </w:r>
    </w:p>
    <w:p w:rsidR="00651873" w:rsidRPr="00FE2BBF" w:rsidRDefault="00651873" w:rsidP="004C0100">
      <w:pPr>
        <w:numPr>
          <w:ilvl w:val="0"/>
          <w:numId w:val="15"/>
        </w:numPr>
        <w:suppressAutoHyphens/>
        <w:autoSpaceDN w:val="0"/>
        <w:spacing w:after="0" w:line="264" w:lineRule="auto"/>
        <w:ind w:left="426" w:hanging="426"/>
        <w:jc w:val="both"/>
        <w:textAlignment w:val="baseline"/>
        <w:rPr>
          <w:rFonts w:ascii="Arial Narrow" w:hAnsi="Arial Narrow"/>
        </w:rPr>
      </w:pPr>
      <w:r w:rsidRPr="006B573D">
        <w:rPr>
          <w:rFonts w:ascii="Arial Narrow" w:hAnsi="Arial Narrow"/>
        </w:rPr>
        <w:t xml:space="preserve">Podstawę do wystawienia faktury przez Wykonawcę i płatności na jego rzecz stanowi sporządzony przez niego </w:t>
      </w:r>
      <w:r w:rsidR="00B61CE6">
        <w:rPr>
          <w:rFonts w:ascii="Arial Narrow" w:hAnsi="Arial Narrow"/>
        </w:rPr>
        <w:br/>
      </w:r>
      <w:r w:rsidRPr="006B573D">
        <w:rPr>
          <w:rFonts w:ascii="Arial Narrow" w:hAnsi="Arial Narrow"/>
        </w:rPr>
        <w:t xml:space="preserve">i zaakceptowany przez Zamawiającego pisemny protokół końcowego odbioru robót. </w:t>
      </w:r>
    </w:p>
    <w:p w:rsidR="00651873" w:rsidRPr="00805F49" w:rsidRDefault="00651873" w:rsidP="004C0100">
      <w:pPr>
        <w:numPr>
          <w:ilvl w:val="0"/>
          <w:numId w:val="15"/>
        </w:numPr>
        <w:suppressAutoHyphens/>
        <w:autoSpaceDN w:val="0"/>
        <w:spacing w:after="0" w:line="264" w:lineRule="auto"/>
        <w:ind w:left="426" w:hanging="426"/>
        <w:jc w:val="both"/>
        <w:textAlignment w:val="baseline"/>
        <w:rPr>
          <w:rFonts w:ascii="Arial Narrow" w:hAnsi="Arial Narrow"/>
        </w:rPr>
      </w:pPr>
      <w:r w:rsidRPr="00AF72E1">
        <w:rPr>
          <w:rFonts w:ascii="Arial Narrow" w:hAnsi="Arial Narrow"/>
        </w:rPr>
        <w:t>Zapłata całości wynagrodzenia przysługującego Wykona</w:t>
      </w:r>
      <w:r w:rsidR="00FE2BBF">
        <w:rPr>
          <w:rFonts w:ascii="Arial Narrow" w:hAnsi="Arial Narrow"/>
        </w:rPr>
        <w:t xml:space="preserve">wcy zostanie dokonana przelewem </w:t>
      </w:r>
      <w:r w:rsidRPr="00AF72E1">
        <w:rPr>
          <w:rFonts w:ascii="Arial Narrow" w:hAnsi="Arial Narrow"/>
        </w:rPr>
        <w:t>w terminie 14 dni od daty wystawienia</w:t>
      </w:r>
      <w:r w:rsidRPr="00FD68EB">
        <w:rPr>
          <w:rFonts w:ascii="Arial Narrow" w:hAnsi="Arial Narrow"/>
        </w:rPr>
        <w:t xml:space="preserve"> faktury </w:t>
      </w:r>
      <w:r w:rsidRPr="00805F49">
        <w:rPr>
          <w:rFonts w:ascii="Arial Narrow" w:hAnsi="Arial Narrow"/>
        </w:rPr>
        <w:t>VAT, chyba że został wskazany inny termin na fakturze.</w:t>
      </w:r>
    </w:p>
    <w:p w:rsidR="00651873" w:rsidRPr="00651873" w:rsidRDefault="00651873" w:rsidP="004C0100">
      <w:pPr>
        <w:numPr>
          <w:ilvl w:val="0"/>
          <w:numId w:val="15"/>
        </w:numPr>
        <w:suppressAutoHyphens/>
        <w:autoSpaceDN w:val="0"/>
        <w:spacing w:after="0" w:line="264" w:lineRule="auto"/>
        <w:ind w:left="426" w:hanging="426"/>
        <w:jc w:val="both"/>
        <w:textAlignment w:val="baseline"/>
        <w:rPr>
          <w:rFonts w:ascii="Arial Narrow" w:hAnsi="Arial Narrow"/>
        </w:rPr>
      </w:pPr>
      <w:r w:rsidRPr="00651873">
        <w:rPr>
          <w:rFonts w:ascii="Arial Narrow" w:hAnsi="Arial Narrow"/>
        </w:rPr>
        <w:t xml:space="preserve">Z kwoty wynagrodzenia Wykonawcy Zamawiający może potrącać </w:t>
      </w:r>
      <w:r w:rsidR="00FE2BBF">
        <w:rPr>
          <w:rFonts w:ascii="Arial Narrow" w:hAnsi="Arial Narrow"/>
        </w:rPr>
        <w:t xml:space="preserve">kary umowne </w:t>
      </w:r>
      <w:r w:rsidRPr="00651873">
        <w:rPr>
          <w:rFonts w:ascii="Arial Narrow" w:hAnsi="Arial Narrow"/>
        </w:rPr>
        <w:t>oraz wszelkie inne należności</w:t>
      </w:r>
      <w:r w:rsidR="00FE2BBF">
        <w:rPr>
          <w:rFonts w:ascii="Arial Narrow" w:hAnsi="Arial Narrow"/>
        </w:rPr>
        <w:t>,</w:t>
      </w:r>
      <w:r w:rsidRPr="00651873">
        <w:rPr>
          <w:rFonts w:ascii="Arial Narrow" w:hAnsi="Arial Narrow"/>
        </w:rPr>
        <w:t xml:space="preserve"> którymi jest uprawniony obciążyć Wykonawcę zgodnie</w:t>
      </w:r>
      <w:r>
        <w:rPr>
          <w:rFonts w:ascii="Arial Narrow" w:hAnsi="Arial Narrow"/>
        </w:rPr>
        <w:t xml:space="preserve"> </w:t>
      </w:r>
      <w:r w:rsidRPr="00651873">
        <w:rPr>
          <w:rFonts w:ascii="Arial Narrow" w:hAnsi="Arial Narrow"/>
        </w:rPr>
        <w:t>z postanowieniami niniejszej Umowy.</w:t>
      </w:r>
    </w:p>
    <w:p w:rsidR="00FE2BBF" w:rsidRPr="00FE2BBF" w:rsidRDefault="00FE2BBF" w:rsidP="00FE2BBF">
      <w:pPr>
        <w:suppressAutoHyphens/>
        <w:autoSpaceDN w:val="0"/>
        <w:spacing w:after="0" w:line="264" w:lineRule="auto"/>
        <w:jc w:val="center"/>
        <w:textAlignment w:val="baseline"/>
        <w:rPr>
          <w:rFonts w:ascii="Arial Narrow" w:eastAsia="Times New Roman" w:hAnsi="Arial Narrow" w:cs="Times New Roman"/>
          <w:b/>
        </w:rPr>
      </w:pPr>
    </w:p>
    <w:p w:rsidR="00FE2BBF" w:rsidRPr="00FE2BBF" w:rsidRDefault="00FE2BBF" w:rsidP="00FE2BBF">
      <w:pPr>
        <w:suppressAutoHyphens/>
        <w:autoSpaceDN w:val="0"/>
        <w:spacing w:after="0" w:line="264" w:lineRule="auto"/>
        <w:jc w:val="center"/>
        <w:textAlignment w:val="baseline"/>
        <w:rPr>
          <w:rFonts w:ascii="Arial Narrow" w:eastAsia="Times New Roman" w:hAnsi="Arial Narrow" w:cs="Times New Roman"/>
          <w:b/>
        </w:rPr>
      </w:pPr>
      <w:r w:rsidRPr="00FE2BBF">
        <w:rPr>
          <w:rFonts w:ascii="Arial Narrow" w:eastAsia="Times New Roman" w:hAnsi="Arial Narrow" w:cs="Times New Roman"/>
          <w:b/>
        </w:rPr>
        <w:t>§11</w:t>
      </w:r>
    </w:p>
    <w:p w:rsidR="00FE2BBF" w:rsidRPr="00FE2BBF" w:rsidRDefault="00FE2BBF" w:rsidP="00183F29">
      <w:pPr>
        <w:suppressAutoHyphens/>
        <w:autoSpaceDN w:val="0"/>
        <w:spacing w:after="0" w:line="264" w:lineRule="auto"/>
        <w:jc w:val="center"/>
        <w:textAlignment w:val="baseline"/>
        <w:rPr>
          <w:rFonts w:ascii="Arial Narrow" w:eastAsia="Times New Roman" w:hAnsi="Arial Narrow" w:cs="Times New Roman"/>
          <w:b/>
        </w:rPr>
      </w:pPr>
      <w:r w:rsidRPr="00FE2BBF">
        <w:rPr>
          <w:rFonts w:ascii="Arial Narrow" w:eastAsia="Times New Roman" w:hAnsi="Arial Narrow" w:cs="Times New Roman"/>
          <w:b/>
          <w:bCs/>
        </w:rPr>
        <w:t>Kary umowne</w:t>
      </w:r>
    </w:p>
    <w:p w:rsidR="00FE2BBF" w:rsidRPr="00FE2BBF" w:rsidRDefault="00FE2BBF" w:rsidP="004C0100">
      <w:pPr>
        <w:numPr>
          <w:ilvl w:val="0"/>
          <w:numId w:val="16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FE2BBF">
        <w:rPr>
          <w:rFonts w:ascii="Arial Narrow" w:eastAsia="Times New Roman" w:hAnsi="Arial Narrow" w:cs="Times New Roman"/>
        </w:rPr>
        <w:t>Strony postanawiają, że w przypadku niewykonania lub nienależytego wykonania postanowień niniejszej Umowy obowiązującą formą odszkodowania będą także kary umowne.</w:t>
      </w:r>
    </w:p>
    <w:p w:rsidR="00FE2BBF" w:rsidRPr="00FE2BBF" w:rsidRDefault="00FE2BBF" w:rsidP="004C0100">
      <w:pPr>
        <w:numPr>
          <w:ilvl w:val="0"/>
          <w:numId w:val="16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FE2BBF">
        <w:rPr>
          <w:rFonts w:ascii="Arial Narrow" w:eastAsia="Times New Roman" w:hAnsi="Arial Narrow" w:cs="Times New Roman"/>
        </w:rPr>
        <w:t>Wykonawca zapłaci Zamawiającemu kary umowne:</w:t>
      </w:r>
    </w:p>
    <w:p w:rsidR="00FE2BBF" w:rsidRPr="00FE2BBF" w:rsidRDefault="00FE2BBF" w:rsidP="004C0100">
      <w:pPr>
        <w:numPr>
          <w:ilvl w:val="0"/>
          <w:numId w:val="17"/>
        </w:numPr>
        <w:suppressAutoHyphens/>
        <w:autoSpaceDN w:val="0"/>
        <w:spacing w:after="0" w:line="264" w:lineRule="auto"/>
        <w:ind w:left="567" w:hanging="283"/>
        <w:jc w:val="both"/>
        <w:textAlignment w:val="baseline"/>
        <w:rPr>
          <w:rFonts w:ascii="Arial Narrow" w:eastAsia="Times New Roman" w:hAnsi="Arial Narrow" w:cs="Times New Roman"/>
        </w:rPr>
      </w:pPr>
      <w:r w:rsidRPr="00FE2BBF">
        <w:rPr>
          <w:rFonts w:ascii="Arial Narrow" w:eastAsia="Times New Roman" w:hAnsi="Arial Narrow" w:cs="Times New Roman"/>
        </w:rPr>
        <w:t xml:space="preserve">za opóźnienie zakończenia robót w stosunku do terminu wykonania przedmiotu Umowy o jakim mowa w §1 ust. 1 – </w:t>
      </w:r>
      <w:r w:rsidR="003E354D">
        <w:rPr>
          <w:rFonts w:ascii="Arial Narrow" w:eastAsia="Times New Roman" w:hAnsi="Arial Narrow" w:cs="Times New Roman"/>
        </w:rPr>
        <w:br/>
      </w:r>
      <w:r w:rsidRPr="00FE2BBF">
        <w:rPr>
          <w:rFonts w:ascii="Arial Narrow" w:eastAsia="Times New Roman" w:hAnsi="Arial Narrow" w:cs="Times New Roman"/>
        </w:rPr>
        <w:t>w wysokości 0,01% wartości wynagrodzenia netto przysługującego za wykonanie przedmiotu niniejszej umowy (zgodnie z §9 ust.1) – za każdy dzień zwłoki,</w:t>
      </w:r>
    </w:p>
    <w:p w:rsidR="003E354D" w:rsidRDefault="00FE2BBF" w:rsidP="003E354D">
      <w:pPr>
        <w:numPr>
          <w:ilvl w:val="0"/>
          <w:numId w:val="17"/>
        </w:numPr>
        <w:suppressAutoHyphens/>
        <w:autoSpaceDN w:val="0"/>
        <w:spacing w:after="0" w:line="264" w:lineRule="auto"/>
        <w:ind w:left="567" w:hanging="283"/>
        <w:jc w:val="both"/>
        <w:textAlignment w:val="baseline"/>
        <w:rPr>
          <w:rFonts w:ascii="Arial Narrow" w:eastAsia="Times New Roman" w:hAnsi="Arial Narrow" w:cs="Times New Roman"/>
        </w:rPr>
      </w:pPr>
      <w:r w:rsidRPr="00FE2BBF">
        <w:rPr>
          <w:rFonts w:ascii="Arial Narrow" w:eastAsia="Times New Roman" w:hAnsi="Arial Narrow" w:cs="Times New Roman"/>
        </w:rPr>
        <w:t>za zwłokę w usunięciu wad lub usterek stwierdzonych przy odbiorze lub ujawnionych w okresie gwarancji w wysokości 0,01 % wartości wynagrodzenia netto określonego §9 ust. 1, za każdy dzień opóźnienia, liczony od upływu terminu wyznaczonego do usunięcia wad,</w:t>
      </w:r>
    </w:p>
    <w:p w:rsidR="003E354D" w:rsidRDefault="00FE2BBF" w:rsidP="003E354D">
      <w:pPr>
        <w:numPr>
          <w:ilvl w:val="0"/>
          <w:numId w:val="17"/>
        </w:numPr>
        <w:suppressAutoHyphens/>
        <w:autoSpaceDN w:val="0"/>
        <w:spacing w:after="0" w:line="264" w:lineRule="auto"/>
        <w:ind w:left="567" w:hanging="283"/>
        <w:jc w:val="both"/>
        <w:textAlignment w:val="baseline"/>
        <w:rPr>
          <w:rFonts w:ascii="Arial Narrow" w:eastAsia="Times New Roman" w:hAnsi="Arial Narrow" w:cs="Times New Roman"/>
        </w:rPr>
      </w:pPr>
      <w:r w:rsidRPr="003E354D">
        <w:rPr>
          <w:rFonts w:ascii="Arial Narrow" w:eastAsia="Times New Roman" w:hAnsi="Arial Narrow" w:cs="Times New Roman"/>
        </w:rPr>
        <w:t>za każdy przypadek użycia przez Wykonawcę materiałów</w:t>
      </w:r>
      <w:r w:rsidR="003E354D" w:rsidRPr="003E354D">
        <w:rPr>
          <w:rFonts w:ascii="Arial Narrow" w:eastAsia="Times New Roman" w:hAnsi="Arial Narrow" w:cs="Times New Roman"/>
        </w:rPr>
        <w:t xml:space="preserve"> lub urządzeń nie dopuszczonych </w:t>
      </w:r>
      <w:r w:rsidRPr="003E354D">
        <w:rPr>
          <w:rFonts w:ascii="Arial Narrow" w:eastAsia="Times New Roman" w:hAnsi="Arial Narrow" w:cs="Times New Roman"/>
        </w:rPr>
        <w:t xml:space="preserve">do stosowania </w:t>
      </w:r>
      <w:r w:rsidR="003E354D" w:rsidRPr="003E354D">
        <w:rPr>
          <w:rFonts w:ascii="Arial Narrow" w:eastAsia="Times New Roman" w:hAnsi="Arial Narrow" w:cs="Times New Roman"/>
        </w:rPr>
        <w:br/>
      </w:r>
      <w:r w:rsidRPr="003E354D">
        <w:rPr>
          <w:rFonts w:ascii="Arial Narrow" w:eastAsia="Times New Roman" w:hAnsi="Arial Narrow" w:cs="Times New Roman"/>
        </w:rPr>
        <w:t>w budownictwie lub/i nie posiadających atestów, certyfikatów lub innych dokumentów wymaganych przepisami prawa – kare umowną w wysokości 0,1 % wartości wynagrodzenia netto przysługującego za wykonanie przedmiotu niniejszej umowy (§9 ust.1) – za każdy dzień licząc od daty stwierdzenia użycia takiego materiału lub urządzenia do dnia wymiany na materiał lub urząd</w:t>
      </w:r>
      <w:r w:rsidR="003E354D">
        <w:rPr>
          <w:rFonts w:ascii="Arial Narrow" w:eastAsia="Times New Roman" w:hAnsi="Arial Narrow" w:cs="Times New Roman"/>
        </w:rPr>
        <w:t>zenie spełniające w/w wymagania,</w:t>
      </w:r>
    </w:p>
    <w:p w:rsidR="003E354D" w:rsidRDefault="00FE2BBF" w:rsidP="003E354D">
      <w:pPr>
        <w:numPr>
          <w:ilvl w:val="0"/>
          <w:numId w:val="17"/>
        </w:numPr>
        <w:suppressAutoHyphens/>
        <w:autoSpaceDN w:val="0"/>
        <w:spacing w:after="0" w:line="264" w:lineRule="auto"/>
        <w:ind w:left="567" w:hanging="283"/>
        <w:jc w:val="both"/>
        <w:textAlignment w:val="baseline"/>
        <w:rPr>
          <w:rFonts w:ascii="Arial Narrow" w:eastAsia="Times New Roman" w:hAnsi="Arial Narrow" w:cs="Times New Roman"/>
        </w:rPr>
      </w:pPr>
      <w:r w:rsidRPr="003E354D">
        <w:rPr>
          <w:rFonts w:ascii="Arial Narrow" w:eastAsia="Times New Roman" w:hAnsi="Arial Narrow" w:cs="Times New Roman"/>
        </w:rPr>
        <w:t xml:space="preserve">za każdy przypadek stwierdzenia przebywania na terenie wykonywania robót przewidzianych niniejszą Umową pracownika Wykonawcy lub podwykonawcy w stanie uzasadniającym podejrzenie pozostawania przez niego pod </w:t>
      </w:r>
      <w:r w:rsidRPr="003E354D">
        <w:rPr>
          <w:rFonts w:ascii="Arial Narrow" w:eastAsia="Times New Roman" w:hAnsi="Arial Narrow" w:cs="Times New Roman"/>
          <w:color w:val="000000"/>
        </w:rPr>
        <w:t>wpływem alkoholu lub środków odurzających lub innych podobnie działających substancji – karę umowną w wysokości 10</w:t>
      </w:r>
      <w:r w:rsidR="003E354D">
        <w:rPr>
          <w:rFonts w:ascii="Arial Narrow" w:eastAsia="Times New Roman" w:hAnsi="Arial Narrow" w:cs="Times New Roman"/>
          <w:color w:val="000000"/>
        </w:rPr>
        <w:t>00,00 zł (jeden tysiąc złotych),</w:t>
      </w:r>
    </w:p>
    <w:p w:rsidR="00FE2BBF" w:rsidRPr="003E354D" w:rsidRDefault="00FE2BBF" w:rsidP="003E354D">
      <w:pPr>
        <w:numPr>
          <w:ilvl w:val="0"/>
          <w:numId w:val="17"/>
        </w:numPr>
        <w:suppressAutoHyphens/>
        <w:autoSpaceDN w:val="0"/>
        <w:spacing w:after="0" w:line="264" w:lineRule="auto"/>
        <w:ind w:left="567" w:hanging="283"/>
        <w:jc w:val="both"/>
        <w:textAlignment w:val="baseline"/>
        <w:rPr>
          <w:rFonts w:ascii="Arial Narrow" w:eastAsia="Times New Roman" w:hAnsi="Arial Narrow" w:cs="Times New Roman"/>
        </w:rPr>
      </w:pPr>
      <w:r w:rsidRPr="003E354D">
        <w:rPr>
          <w:rFonts w:ascii="Arial Narrow" w:eastAsia="Times New Roman" w:hAnsi="Arial Narrow" w:cs="Times New Roman"/>
          <w:color w:val="000000"/>
        </w:rPr>
        <w:t xml:space="preserve">za odstąpienie od umowy z przyczyn leżących po </w:t>
      </w:r>
      <w:r w:rsidR="003E354D">
        <w:rPr>
          <w:rFonts w:ascii="Arial Narrow" w:eastAsia="Times New Roman" w:hAnsi="Arial Narrow" w:cs="Times New Roman"/>
          <w:color w:val="000000"/>
        </w:rPr>
        <w:t xml:space="preserve">stronie Wykonawcy - w wysokości </w:t>
      </w:r>
      <w:r w:rsidRPr="003E354D">
        <w:rPr>
          <w:rFonts w:ascii="Arial Narrow" w:eastAsia="Times New Roman" w:hAnsi="Arial Narrow" w:cs="Times New Roman"/>
          <w:color w:val="000000"/>
        </w:rPr>
        <w:t>25% wynagrodzenia umownego określonego w §9 ust. 1.</w:t>
      </w:r>
    </w:p>
    <w:p w:rsidR="00FE2BBF" w:rsidRPr="00FE2BBF" w:rsidRDefault="00FE2BBF" w:rsidP="004C0100">
      <w:pPr>
        <w:numPr>
          <w:ilvl w:val="0"/>
          <w:numId w:val="16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FE2BBF">
        <w:rPr>
          <w:rFonts w:ascii="Arial Narrow" w:eastAsia="Times New Roman" w:hAnsi="Arial Narrow" w:cs="Times New Roman"/>
          <w:color w:val="000000"/>
        </w:rPr>
        <w:t>Zamawiający zachowuje bez ograniczeń prawo do dochodze</w:t>
      </w:r>
      <w:r w:rsidRPr="00FE2BBF">
        <w:rPr>
          <w:rFonts w:ascii="Arial Narrow" w:eastAsia="Times New Roman" w:hAnsi="Arial Narrow" w:cs="Times New Roman"/>
        </w:rPr>
        <w:t>nia odszkodowania uzupełniającego, przewyższającego wysokość zastrzeżonych w niniejszej umowie kar umownych, na zasadach ogólnych, jednakże do kwoty nie wyższej niż wysokość wynagrodzenia należnego Wykonawcy.</w:t>
      </w:r>
    </w:p>
    <w:p w:rsidR="002D2010" w:rsidRPr="002D2010" w:rsidRDefault="002D2010" w:rsidP="002D2010">
      <w:pPr>
        <w:suppressAutoHyphens/>
        <w:autoSpaceDN w:val="0"/>
        <w:spacing w:after="0" w:line="264" w:lineRule="auto"/>
        <w:jc w:val="center"/>
        <w:textAlignment w:val="baseline"/>
        <w:rPr>
          <w:rFonts w:ascii="Arial Narrow" w:eastAsia="Times New Roman" w:hAnsi="Arial Narrow" w:cs="Times New Roman"/>
          <w:b/>
        </w:rPr>
      </w:pPr>
      <w:r w:rsidRPr="002D2010">
        <w:rPr>
          <w:rFonts w:ascii="Arial Narrow" w:eastAsia="Times New Roman" w:hAnsi="Arial Narrow" w:cs="Times New Roman"/>
          <w:b/>
        </w:rPr>
        <w:t>§12</w:t>
      </w:r>
    </w:p>
    <w:p w:rsidR="002D2010" w:rsidRPr="002D2010" w:rsidRDefault="002D2010" w:rsidP="002D2010">
      <w:pPr>
        <w:suppressAutoHyphens/>
        <w:autoSpaceDN w:val="0"/>
        <w:spacing w:after="0" w:line="264" w:lineRule="auto"/>
        <w:jc w:val="center"/>
        <w:textAlignment w:val="baseline"/>
        <w:rPr>
          <w:rFonts w:ascii="Arial Narrow" w:eastAsia="Times New Roman" w:hAnsi="Arial Narrow" w:cs="Times New Roman"/>
          <w:b/>
        </w:rPr>
      </w:pPr>
      <w:r w:rsidRPr="002D2010">
        <w:rPr>
          <w:rFonts w:ascii="Arial Narrow" w:eastAsia="Times New Roman" w:hAnsi="Arial Narrow" w:cs="Times New Roman"/>
          <w:b/>
          <w:bCs/>
        </w:rPr>
        <w:t>Rozwiązanie Umowy, ograniczenie zakresu robót</w:t>
      </w:r>
    </w:p>
    <w:p w:rsidR="002D2010" w:rsidRPr="002D2010" w:rsidRDefault="002D2010" w:rsidP="002D2010">
      <w:pPr>
        <w:suppressAutoHyphens/>
        <w:autoSpaceDN w:val="0"/>
        <w:spacing w:after="0" w:line="264" w:lineRule="auto"/>
        <w:jc w:val="both"/>
        <w:textAlignment w:val="baseline"/>
        <w:rPr>
          <w:rFonts w:ascii="Arial Narrow" w:eastAsia="Times New Roman" w:hAnsi="Arial Narrow" w:cs="Times New Roman"/>
        </w:rPr>
      </w:pPr>
    </w:p>
    <w:p w:rsidR="002D2010" w:rsidRPr="002D2010" w:rsidRDefault="002D2010" w:rsidP="004C0100">
      <w:pPr>
        <w:numPr>
          <w:ilvl w:val="0"/>
          <w:numId w:val="20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>Zamawiającemu przysługuje prawo do rozwiązania niniejszej Umowy w całości lub w części ze skutkiem natychmiastowym, gdy zajdzie co najmniej jedna z poniżej wymienionych okoliczności:</w:t>
      </w:r>
    </w:p>
    <w:p w:rsidR="002D2010" w:rsidRPr="002D2010" w:rsidRDefault="002D2010" w:rsidP="004C0100">
      <w:pPr>
        <w:numPr>
          <w:ilvl w:val="0"/>
          <w:numId w:val="21"/>
        </w:numPr>
        <w:suppressAutoHyphens/>
        <w:autoSpaceDN w:val="0"/>
        <w:spacing w:after="0" w:line="264" w:lineRule="auto"/>
        <w:ind w:left="567" w:hanging="283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 xml:space="preserve">W przypadku wyznaczenia kuratora lub likwidatora Wykonawcy jak również gdy Wykonawca złoży oświadczenie </w:t>
      </w:r>
      <w:r w:rsidR="003E354D">
        <w:rPr>
          <w:rFonts w:ascii="Arial Narrow" w:eastAsia="Times New Roman" w:hAnsi="Arial Narrow" w:cs="Times New Roman"/>
        </w:rPr>
        <w:br/>
      </w:r>
      <w:r w:rsidRPr="002D2010">
        <w:rPr>
          <w:rFonts w:ascii="Arial Narrow" w:eastAsia="Times New Roman" w:hAnsi="Arial Narrow" w:cs="Times New Roman"/>
        </w:rPr>
        <w:t>o wszczęciu postępowania naprawczego.</w:t>
      </w:r>
    </w:p>
    <w:p w:rsidR="002D2010" w:rsidRPr="002D2010" w:rsidRDefault="002D2010" w:rsidP="004C0100">
      <w:pPr>
        <w:numPr>
          <w:ilvl w:val="0"/>
          <w:numId w:val="21"/>
        </w:numPr>
        <w:suppressAutoHyphens/>
        <w:autoSpaceDN w:val="0"/>
        <w:spacing w:after="0" w:line="264" w:lineRule="auto"/>
        <w:ind w:left="567" w:hanging="283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 xml:space="preserve">Wykonawca z przyczyny leżącej po jego stronie w terminie </w:t>
      </w:r>
      <w:r>
        <w:rPr>
          <w:rFonts w:ascii="Arial Narrow" w:eastAsia="Times New Roman" w:hAnsi="Arial Narrow" w:cs="Times New Roman"/>
        </w:rPr>
        <w:t>5</w:t>
      </w:r>
      <w:r w:rsidRPr="002D2010">
        <w:rPr>
          <w:rFonts w:ascii="Arial Narrow" w:eastAsia="Times New Roman" w:hAnsi="Arial Narrow" w:cs="Times New Roman"/>
        </w:rPr>
        <w:t xml:space="preserve"> dni roboczych od </w:t>
      </w:r>
      <w:r>
        <w:rPr>
          <w:rFonts w:ascii="Arial Narrow" w:eastAsia="Times New Roman" w:hAnsi="Arial Narrow" w:cs="Times New Roman"/>
        </w:rPr>
        <w:t>podpisania umowy</w:t>
      </w:r>
      <w:r w:rsidRPr="002D2010">
        <w:rPr>
          <w:rFonts w:ascii="Arial Narrow" w:eastAsia="Times New Roman" w:hAnsi="Arial Narrow" w:cs="Times New Roman"/>
        </w:rPr>
        <w:t xml:space="preserve"> nie rozpoczął realizacji Przedmiotu umowy lub nie kontynuuje jej pomimo wezwania Zamawiającego.</w:t>
      </w:r>
    </w:p>
    <w:p w:rsidR="002D2010" w:rsidRPr="002D2010" w:rsidRDefault="002D2010" w:rsidP="004C0100">
      <w:pPr>
        <w:numPr>
          <w:ilvl w:val="0"/>
          <w:numId w:val="21"/>
        </w:numPr>
        <w:suppressAutoHyphens/>
        <w:autoSpaceDN w:val="0"/>
        <w:spacing w:after="0" w:line="264" w:lineRule="auto"/>
        <w:ind w:left="567" w:hanging="283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>Wykonawca opóźnia się w realizacji Przedmiotu umowy w sposób uzasadniający przypuszczenie,</w:t>
      </w:r>
      <w:r w:rsidRPr="002D2010">
        <w:rPr>
          <w:rFonts w:ascii="Arial Narrow" w:eastAsia="Times New Roman" w:hAnsi="Arial Narrow" w:cs="Times New Roman"/>
        </w:rPr>
        <w:br/>
        <w:t>iż Umowa nie zostanie przez niego wykonana w terminie.</w:t>
      </w:r>
    </w:p>
    <w:p w:rsidR="002D2010" w:rsidRPr="002D2010" w:rsidRDefault="002D2010" w:rsidP="004C0100">
      <w:pPr>
        <w:numPr>
          <w:ilvl w:val="0"/>
          <w:numId w:val="21"/>
        </w:numPr>
        <w:suppressAutoHyphens/>
        <w:autoSpaceDN w:val="0"/>
        <w:spacing w:after="0" w:line="264" w:lineRule="auto"/>
        <w:ind w:left="567" w:hanging="283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 xml:space="preserve">Wykonawca wykonuje prace niezgodnie z umową lub nie reaguje albo nie stosuje się do poleceń Zamawiającego dotyczące poprawek lub/i zmian sposobu wykonania robót (chyba że są niezgodne z prawem lub niniejsza umową), </w:t>
      </w:r>
      <w:r w:rsidR="00A05833">
        <w:rPr>
          <w:rFonts w:ascii="Arial Narrow" w:eastAsia="Times New Roman" w:hAnsi="Arial Narrow" w:cs="Times New Roman"/>
        </w:rPr>
        <w:br/>
      </w:r>
      <w:r w:rsidRPr="002D2010">
        <w:rPr>
          <w:rFonts w:ascii="Arial Narrow" w:eastAsia="Times New Roman" w:hAnsi="Arial Narrow" w:cs="Times New Roman"/>
        </w:rPr>
        <w:t xml:space="preserve">a bezskuteczne okaże się pisemne wezwanie Wykonawcy przez Zamawiającego do wykonywania robót zgodnie </w:t>
      </w:r>
      <w:r w:rsidR="00A05833">
        <w:rPr>
          <w:rFonts w:ascii="Arial Narrow" w:eastAsia="Times New Roman" w:hAnsi="Arial Narrow" w:cs="Times New Roman"/>
        </w:rPr>
        <w:br/>
      </w:r>
      <w:r w:rsidRPr="002D2010">
        <w:rPr>
          <w:rFonts w:ascii="Arial Narrow" w:eastAsia="Times New Roman" w:hAnsi="Arial Narrow" w:cs="Times New Roman"/>
        </w:rPr>
        <w:t>z Umową lub zastosowania się do dozwolonych poleceń, w odpowied</w:t>
      </w:r>
      <w:r>
        <w:rPr>
          <w:rFonts w:ascii="Arial Narrow" w:eastAsia="Times New Roman" w:hAnsi="Arial Narrow" w:cs="Times New Roman"/>
        </w:rPr>
        <w:t>nim terminie, nie krótszym niż 3</w:t>
      </w:r>
      <w:r w:rsidRPr="002D2010">
        <w:rPr>
          <w:rFonts w:ascii="Arial Narrow" w:eastAsia="Times New Roman" w:hAnsi="Arial Narrow" w:cs="Times New Roman"/>
        </w:rPr>
        <w:t xml:space="preserve"> dni.</w:t>
      </w:r>
    </w:p>
    <w:p w:rsidR="002D2010" w:rsidRPr="002D2010" w:rsidRDefault="002D2010" w:rsidP="004C0100">
      <w:pPr>
        <w:numPr>
          <w:ilvl w:val="0"/>
          <w:numId w:val="20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lastRenderedPageBreak/>
        <w:t>Zamawiający uprawniony jest do rozwiązania niniejszej Umowy w przypadkach określonych w §12 ust. 1</w:t>
      </w:r>
      <w:r w:rsidRPr="002D2010">
        <w:rPr>
          <w:rFonts w:ascii="Arial Narrow" w:eastAsia="Times New Roman" w:hAnsi="Arial Narrow" w:cs="Times New Roman"/>
        </w:rPr>
        <w:br/>
      </w:r>
      <w:r>
        <w:rPr>
          <w:rFonts w:ascii="Arial Narrow" w:eastAsia="Times New Roman" w:hAnsi="Arial Narrow" w:cs="Times New Roman"/>
        </w:rPr>
        <w:t xml:space="preserve">w terminie 1 tygodnia </w:t>
      </w:r>
      <w:r w:rsidRPr="002D2010">
        <w:rPr>
          <w:rFonts w:ascii="Arial Narrow" w:eastAsia="Times New Roman" w:hAnsi="Arial Narrow" w:cs="Times New Roman"/>
        </w:rPr>
        <w:t>od dnia zaistnienia okoliczności uzasadniającej rozwiązanie.</w:t>
      </w:r>
    </w:p>
    <w:p w:rsidR="002D2010" w:rsidRPr="002D2010" w:rsidRDefault="002D2010" w:rsidP="004C0100">
      <w:pPr>
        <w:numPr>
          <w:ilvl w:val="0"/>
          <w:numId w:val="20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 xml:space="preserve">W przypadku odstąpienia od umowy przez jedną ze stron Wykonawca ma obowiązek wstrzymania realizacji prac w trybie natychmiastowym, zabezpieczenia tychże prac, </w:t>
      </w:r>
      <w:r>
        <w:rPr>
          <w:rFonts w:ascii="Arial Narrow" w:eastAsia="Times New Roman" w:hAnsi="Arial Narrow" w:cs="Times New Roman"/>
        </w:rPr>
        <w:t xml:space="preserve">a następnie opuszczenia miejsca </w:t>
      </w:r>
      <w:r w:rsidRPr="002D2010">
        <w:rPr>
          <w:rFonts w:ascii="Arial Narrow" w:eastAsia="Times New Roman" w:hAnsi="Arial Narrow" w:cs="Times New Roman"/>
        </w:rPr>
        <w:t>ich wykonywania.</w:t>
      </w:r>
    </w:p>
    <w:p w:rsidR="002D2010" w:rsidRPr="002D2010" w:rsidRDefault="002D2010" w:rsidP="004C0100">
      <w:pPr>
        <w:numPr>
          <w:ilvl w:val="0"/>
          <w:numId w:val="20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>Jeżeli Zamawiający odstąpił od umowy z przyczyn leżących po stronie Wykonawcy, to wszelkie znajdujące się na terenie prac materiały, roboty tymczasowe i wykonane prace zostaną przekazane protokolarnie Zamawiającemu przez Wykonawcę.</w:t>
      </w:r>
    </w:p>
    <w:p w:rsidR="002D2010" w:rsidRPr="002D2010" w:rsidRDefault="002D2010" w:rsidP="004C0100">
      <w:pPr>
        <w:numPr>
          <w:ilvl w:val="0"/>
          <w:numId w:val="20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K</w:t>
      </w:r>
      <w:r w:rsidRPr="002D2010">
        <w:rPr>
          <w:rFonts w:ascii="Arial Narrow" w:eastAsia="Times New Roman" w:hAnsi="Arial Narrow" w:cs="Times New Roman"/>
        </w:rPr>
        <w:t>oszty związane z odstąpieniem od umowy ponosi strona, której działania/zaniechania stanowiły przyczynę odstąpienia.</w:t>
      </w:r>
    </w:p>
    <w:p w:rsidR="002D2010" w:rsidRDefault="002D2010" w:rsidP="002D2010">
      <w:pPr>
        <w:suppressAutoHyphens/>
        <w:autoSpaceDN w:val="0"/>
        <w:spacing w:after="0" w:line="264" w:lineRule="auto"/>
        <w:jc w:val="center"/>
        <w:textAlignment w:val="baseline"/>
        <w:rPr>
          <w:rFonts w:ascii="Arial Narrow" w:eastAsia="Times New Roman" w:hAnsi="Arial Narrow" w:cs="Times New Roman"/>
          <w:b/>
        </w:rPr>
      </w:pPr>
    </w:p>
    <w:p w:rsidR="002D2010" w:rsidRPr="002D2010" w:rsidRDefault="002D2010" w:rsidP="002D2010">
      <w:pPr>
        <w:suppressAutoHyphens/>
        <w:autoSpaceDN w:val="0"/>
        <w:spacing w:after="0" w:line="264" w:lineRule="auto"/>
        <w:jc w:val="center"/>
        <w:textAlignment w:val="baseline"/>
        <w:rPr>
          <w:rFonts w:ascii="Arial Narrow" w:eastAsia="Times New Roman" w:hAnsi="Arial Narrow" w:cs="Times New Roman"/>
          <w:b/>
        </w:rPr>
      </w:pPr>
      <w:r w:rsidRPr="002D2010">
        <w:rPr>
          <w:rFonts w:ascii="Arial Narrow" w:eastAsia="Times New Roman" w:hAnsi="Arial Narrow" w:cs="Times New Roman"/>
          <w:b/>
        </w:rPr>
        <w:t>§13</w:t>
      </w:r>
    </w:p>
    <w:p w:rsidR="002D2010" w:rsidRPr="002D2010" w:rsidRDefault="002D2010" w:rsidP="002D2010">
      <w:pPr>
        <w:suppressAutoHyphens/>
        <w:autoSpaceDN w:val="0"/>
        <w:spacing w:after="0" w:line="264" w:lineRule="auto"/>
        <w:jc w:val="center"/>
        <w:textAlignment w:val="baseline"/>
        <w:rPr>
          <w:rFonts w:ascii="Arial Narrow" w:eastAsia="Times New Roman" w:hAnsi="Arial Narrow" w:cs="Times New Roman"/>
          <w:b/>
        </w:rPr>
      </w:pPr>
      <w:r w:rsidRPr="002D2010">
        <w:rPr>
          <w:rFonts w:ascii="Arial Narrow" w:eastAsia="Times New Roman" w:hAnsi="Arial Narrow" w:cs="Times New Roman"/>
          <w:b/>
          <w:bCs/>
        </w:rPr>
        <w:t>Gwarancja</w:t>
      </w:r>
    </w:p>
    <w:p w:rsidR="002D2010" w:rsidRPr="002D2010" w:rsidRDefault="002D2010" w:rsidP="002D2010">
      <w:pPr>
        <w:suppressAutoHyphens/>
        <w:autoSpaceDN w:val="0"/>
        <w:spacing w:after="0" w:line="264" w:lineRule="auto"/>
        <w:textAlignment w:val="baseline"/>
        <w:rPr>
          <w:rFonts w:ascii="Arial Narrow" w:eastAsia="Times New Roman" w:hAnsi="Arial Narrow" w:cs="Times New Roman"/>
        </w:rPr>
      </w:pPr>
    </w:p>
    <w:p w:rsidR="002D2010" w:rsidRPr="002D2010" w:rsidRDefault="002D2010" w:rsidP="004C0100">
      <w:pPr>
        <w:numPr>
          <w:ilvl w:val="0"/>
          <w:numId w:val="18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>Wykonawca zobowiązuje się na każde żądanie Zamawiającego do usunięcia na swój koszt wszelkich wad i usterek występujących w wykonanych robotach za</w:t>
      </w:r>
      <w:r>
        <w:rPr>
          <w:rFonts w:ascii="Arial Narrow" w:eastAsia="Times New Roman" w:hAnsi="Arial Narrow" w:cs="Times New Roman"/>
        </w:rPr>
        <w:t xml:space="preserve">równo w trakcie ich wykonywania </w:t>
      </w:r>
      <w:r w:rsidRPr="002D2010">
        <w:rPr>
          <w:rFonts w:ascii="Arial Narrow" w:eastAsia="Times New Roman" w:hAnsi="Arial Narrow" w:cs="Times New Roman"/>
        </w:rPr>
        <w:t>jak i w okresie rękojmi i gwarancji.</w:t>
      </w:r>
    </w:p>
    <w:p w:rsidR="002D2010" w:rsidRPr="002D2010" w:rsidRDefault="002D2010" w:rsidP="004C0100">
      <w:pPr>
        <w:numPr>
          <w:ilvl w:val="0"/>
          <w:numId w:val="18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 xml:space="preserve">Okres gwarancji jakości na roboty budowlane wykonane przez Wykonawcę oraz dostarczone i wbudowane materiały </w:t>
      </w:r>
      <w:r w:rsidR="003E354D">
        <w:rPr>
          <w:rFonts w:ascii="Arial Narrow" w:eastAsia="Times New Roman" w:hAnsi="Arial Narrow" w:cs="Times New Roman"/>
        </w:rPr>
        <w:br/>
      </w:r>
      <w:r w:rsidRPr="002D2010">
        <w:rPr>
          <w:rFonts w:ascii="Arial Narrow" w:eastAsia="Times New Roman" w:hAnsi="Arial Narrow" w:cs="Times New Roman"/>
        </w:rPr>
        <w:t xml:space="preserve">(z wyłączeniem zainstalowanych urządzeń, na które obowiązywać będą terminy gwarancji jakości ustalone przez producentów tych urządzeń) wynosi </w:t>
      </w:r>
      <w:r>
        <w:rPr>
          <w:rFonts w:ascii="Arial Narrow" w:eastAsia="Times New Roman" w:hAnsi="Arial Narrow" w:cs="Times New Roman"/>
        </w:rPr>
        <w:t>24 miesiące</w:t>
      </w:r>
      <w:r w:rsidRPr="002D2010">
        <w:rPr>
          <w:rFonts w:ascii="Arial Narrow" w:eastAsia="Times New Roman" w:hAnsi="Arial Narrow" w:cs="Times New Roman"/>
        </w:rPr>
        <w:t xml:space="preserve"> od daty podpisania przez strony protokołu odbioru końcowego robót budowlanych, nie później niż od dnia, w którym protokół ten winien zostać podpisany zgodnie z niniejszą umową.</w:t>
      </w:r>
    </w:p>
    <w:p w:rsidR="002D2010" w:rsidRPr="002D2010" w:rsidRDefault="002D2010" w:rsidP="004C0100">
      <w:pPr>
        <w:numPr>
          <w:ilvl w:val="0"/>
          <w:numId w:val="18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>Wykonawca udziela niniejszym zamawiającemu gwarancji jakości na zasadach wynikających z art. 577</w:t>
      </w:r>
      <w:r w:rsidRPr="002D2010">
        <w:rPr>
          <w:rFonts w:ascii="Arial Narrow" w:eastAsia="Times New Roman" w:hAnsi="Arial Narrow" w:cs="Times New Roman"/>
        </w:rPr>
        <w:br/>
        <w:t xml:space="preserve">do 581 kodeksu cywilnego na wszystkie wykonane roboty objęte niniejszą Umową. Niniejsza Umowa stanowi dokument gwarancyjny uprawniający Zamawiającego do żądania od Wykonawcy naprawy/usunięcia wszelkich wad i usterek </w:t>
      </w:r>
      <w:r w:rsidR="003E354D">
        <w:rPr>
          <w:rFonts w:ascii="Arial Narrow" w:eastAsia="Times New Roman" w:hAnsi="Arial Narrow" w:cs="Times New Roman"/>
        </w:rPr>
        <w:br/>
      </w:r>
      <w:r w:rsidRPr="002D2010">
        <w:rPr>
          <w:rFonts w:ascii="Arial Narrow" w:eastAsia="Times New Roman" w:hAnsi="Arial Narrow" w:cs="Times New Roman"/>
        </w:rPr>
        <w:t>w wykonanych przez niego robotach stwierdzonych w okresie gwarancji.</w:t>
      </w:r>
    </w:p>
    <w:p w:rsidR="002D2010" w:rsidRPr="002D2010" w:rsidRDefault="002D2010" w:rsidP="004C0100">
      <w:pPr>
        <w:numPr>
          <w:ilvl w:val="0"/>
          <w:numId w:val="18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2D2010">
        <w:rPr>
          <w:rFonts w:ascii="Arial Narrow" w:eastAsia="Times New Roman" w:hAnsi="Arial Narrow" w:cs="Times New Roman"/>
        </w:rPr>
        <w:t>W okresie gwarancji Wykonawca obowiązany jest do nieodpłatnego usuwania wad ujawnionych po odbiorze końcowym, zgłoszonych Wykonawcy przez Zamawiającego pisemnie na adres …..., telefonicznie/faksem</w:t>
      </w:r>
      <w:r w:rsidRPr="002D2010">
        <w:rPr>
          <w:rFonts w:ascii="Arial Narrow" w:eastAsia="Times New Roman" w:hAnsi="Arial Narrow" w:cs="Times New Roman"/>
        </w:rPr>
        <w:br/>
        <w:t xml:space="preserve">na numer …………. lub w formie </w:t>
      </w:r>
      <w:r w:rsidRPr="002D2010">
        <w:rPr>
          <w:rFonts w:ascii="Arial Narrow" w:eastAsia="Times New Roman" w:hAnsi="Arial Narrow" w:cs="Times New Roman"/>
          <w:color w:val="000000"/>
        </w:rPr>
        <w:t>elektronicznej na adres e-mailowy ………… W przypadku zmiany danych teleadresowych Wykonawca niezwłocznie zawiadomi Zamawiającego pisemnie o tych zmianach.</w:t>
      </w:r>
    </w:p>
    <w:p w:rsidR="002D2010" w:rsidRPr="002D2010" w:rsidRDefault="002D2010" w:rsidP="004C0100">
      <w:pPr>
        <w:numPr>
          <w:ilvl w:val="0"/>
          <w:numId w:val="18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2D2010">
        <w:rPr>
          <w:rFonts w:ascii="Arial Narrow" w:eastAsia="Times New Roman" w:hAnsi="Arial Narrow" w:cs="Times New Roman"/>
          <w:color w:val="000000"/>
        </w:rPr>
        <w:t>Termin usunięcia wad uzgadniany będzie każdorazowo w protokole spisanym przy udziale obu stron</w:t>
      </w:r>
      <w:r w:rsidRPr="002D2010">
        <w:rPr>
          <w:rFonts w:ascii="Arial Narrow" w:eastAsia="Times New Roman" w:hAnsi="Arial Narrow" w:cs="Times New Roman"/>
          <w:color w:val="000000"/>
        </w:rPr>
        <w:br/>
        <w:t>lub wskazanym przez Zamawiającego. Protokół zostanie spisany w t</w:t>
      </w:r>
      <w:r w:rsidR="003E354D">
        <w:rPr>
          <w:rFonts w:ascii="Arial Narrow" w:eastAsia="Times New Roman" w:hAnsi="Arial Narrow" w:cs="Times New Roman"/>
          <w:color w:val="000000"/>
        </w:rPr>
        <w:t xml:space="preserve">erminie do 3 dni kalendarzowych </w:t>
      </w:r>
      <w:r w:rsidRPr="002D2010">
        <w:rPr>
          <w:rFonts w:ascii="Arial Narrow" w:eastAsia="Times New Roman" w:hAnsi="Arial Narrow" w:cs="Times New Roman"/>
          <w:color w:val="000000"/>
        </w:rPr>
        <w:t>od momentu zgłoszenia.</w:t>
      </w:r>
    </w:p>
    <w:p w:rsidR="002D2010" w:rsidRPr="002D2010" w:rsidRDefault="002D2010" w:rsidP="004C0100">
      <w:pPr>
        <w:numPr>
          <w:ilvl w:val="0"/>
          <w:numId w:val="18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  <w:color w:val="000000"/>
        </w:rPr>
      </w:pPr>
      <w:r w:rsidRPr="002D2010">
        <w:rPr>
          <w:rFonts w:ascii="Arial Narrow" w:eastAsia="Times New Roman" w:hAnsi="Arial Narrow" w:cs="Times New Roman"/>
          <w:color w:val="000000"/>
        </w:rPr>
        <w:t>Usunięcie wad powinno być stwierdzone protokolarnie z udziałem obu stron.</w:t>
      </w:r>
    </w:p>
    <w:p w:rsidR="002D2010" w:rsidRPr="002D2010" w:rsidRDefault="002D2010" w:rsidP="004C0100">
      <w:pPr>
        <w:numPr>
          <w:ilvl w:val="0"/>
          <w:numId w:val="18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  <w:color w:val="000000"/>
        </w:rPr>
        <w:t>W przypadku usunięcia przez Wykonawcę</w:t>
      </w:r>
      <w:r w:rsidRPr="002D2010">
        <w:rPr>
          <w:rFonts w:ascii="Arial Narrow" w:eastAsia="Times New Roman" w:hAnsi="Arial Narrow" w:cs="Times New Roman"/>
        </w:rPr>
        <w:t xml:space="preserve"> istotnej wady, lub wykonania wadliwej części prac na nowo, termin gwarancji biegnie od chwili wykonania tych prac lub usunięcia wad. W innych przypadkach termin gwarancji ulega przedłużeniu o c</w:t>
      </w:r>
      <w:r>
        <w:rPr>
          <w:rFonts w:ascii="Arial Narrow" w:eastAsia="Times New Roman" w:hAnsi="Arial Narrow" w:cs="Times New Roman"/>
        </w:rPr>
        <w:t xml:space="preserve">zas </w:t>
      </w:r>
      <w:r w:rsidRPr="002D2010">
        <w:rPr>
          <w:rFonts w:ascii="Arial Narrow" w:eastAsia="Times New Roman" w:hAnsi="Arial Narrow" w:cs="Times New Roman"/>
        </w:rPr>
        <w:t xml:space="preserve">w ciągu, którego wskutek wady Przedmiotu objętego gwarancją, </w:t>
      </w:r>
      <w:r w:rsidRPr="002D2010">
        <w:rPr>
          <w:rFonts w:ascii="Calibri" w:eastAsia="Times New Roman" w:hAnsi="Calibri" w:cs="Times New Roman"/>
        </w:rPr>
        <w:t>Z</w:t>
      </w:r>
      <w:r>
        <w:rPr>
          <w:rFonts w:ascii="Arial Narrow" w:eastAsia="Times New Roman" w:hAnsi="Arial Narrow" w:cs="Times New Roman"/>
        </w:rPr>
        <w:t xml:space="preserve">amawiający </w:t>
      </w:r>
      <w:r w:rsidRPr="002D2010">
        <w:rPr>
          <w:rFonts w:ascii="Arial Narrow" w:eastAsia="Times New Roman" w:hAnsi="Arial Narrow" w:cs="Times New Roman"/>
        </w:rPr>
        <w:t>z gwarancji nie mógł korzystać.</w:t>
      </w:r>
    </w:p>
    <w:p w:rsidR="002D2010" w:rsidRPr="002D2010" w:rsidRDefault="002D2010" w:rsidP="004C0100">
      <w:pPr>
        <w:numPr>
          <w:ilvl w:val="0"/>
          <w:numId w:val="18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>Nie podlegają uprawnieniom z tytułu gwarancji jakości wady powstałe na skutek:</w:t>
      </w:r>
    </w:p>
    <w:p w:rsidR="002D2010" w:rsidRPr="002D2010" w:rsidRDefault="002D2010" w:rsidP="004C0100">
      <w:pPr>
        <w:numPr>
          <w:ilvl w:val="0"/>
          <w:numId w:val="19"/>
        </w:numPr>
        <w:suppressAutoHyphens/>
        <w:autoSpaceDN w:val="0"/>
        <w:spacing w:after="0" w:line="264" w:lineRule="auto"/>
        <w:ind w:left="567" w:hanging="283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>normalnego zużycia,</w:t>
      </w:r>
    </w:p>
    <w:p w:rsidR="002D2010" w:rsidRPr="002D2010" w:rsidRDefault="002D2010" w:rsidP="004C0100">
      <w:pPr>
        <w:numPr>
          <w:ilvl w:val="0"/>
          <w:numId w:val="19"/>
        </w:numPr>
        <w:suppressAutoHyphens/>
        <w:autoSpaceDN w:val="0"/>
        <w:spacing w:after="0" w:line="264" w:lineRule="auto"/>
        <w:ind w:left="567" w:hanging="283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>wynikłych z winy użytkownika.</w:t>
      </w:r>
    </w:p>
    <w:p w:rsidR="002D2010" w:rsidRPr="002D2010" w:rsidRDefault="002D2010" w:rsidP="004C0100">
      <w:pPr>
        <w:numPr>
          <w:ilvl w:val="0"/>
          <w:numId w:val="18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>Wykonawca jest odpowiedzialny za wszelkie powstałe szkody i straty,</w:t>
      </w:r>
      <w:r w:rsidR="003E354D">
        <w:rPr>
          <w:rFonts w:ascii="Arial Narrow" w:eastAsia="Times New Roman" w:hAnsi="Arial Narrow" w:cs="Times New Roman"/>
        </w:rPr>
        <w:t xml:space="preserve"> które spowodował w czasie prac </w:t>
      </w:r>
      <w:r w:rsidRPr="002D2010">
        <w:rPr>
          <w:rFonts w:ascii="Arial Narrow" w:eastAsia="Times New Roman" w:hAnsi="Arial Narrow" w:cs="Times New Roman"/>
        </w:rPr>
        <w:t>nad usuwaniem wad.</w:t>
      </w:r>
    </w:p>
    <w:p w:rsidR="002D2010" w:rsidRPr="002D2010" w:rsidRDefault="002D2010" w:rsidP="004C0100">
      <w:pPr>
        <w:numPr>
          <w:ilvl w:val="0"/>
          <w:numId w:val="18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>W przypadku ujawnienia wad w Przedmiocie umowy w trakcie realizacji prac Zamawiający</w:t>
      </w:r>
      <w:r w:rsidR="003E354D">
        <w:rPr>
          <w:rFonts w:ascii="Arial Narrow" w:eastAsia="Times New Roman" w:hAnsi="Arial Narrow" w:cs="Times New Roman"/>
        </w:rPr>
        <w:t xml:space="preserve"> ma prawo żądania ich usunięcia </w:t>
      </w:r>
      <w:r w:rsidRPr="002D2010">
        <w:rPr>
          <w:rFonts w:ascii="Arial Narrow" w:eastAsia="Times New Roman" w:hAnsi="Arial Narrow" w:cs="Times New Roman"/>
        </w:rPr>
        <w:t>w okresie realizacji prac pod rygorem odmowy ich odbioru.</w:t>
      </w:r>
    </w:p>
    <w:p w:rsidR="002D2010" w:rsidRPr="002D2010" w:rsidRDefault="002D2010" w:rsidP="004C0100">
      <w:pPr>
        <w:numPr>
          <w:ilvl w:val="0"/>
          <w:numId w:val="18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>Jeżeli dla ustalenia zaistnienia wad niezbędne jest dokonanie prób, badań, odkryć lub ekspertyz, Zamawiający ma prawo zlecić dokonanie tych czynności na koszt Wykonawcy.</w:t>
      </w:r>
    </w:p>
    <w:p w:rsidR="007C7830" w:rsidRPr="00183F29" w:rsidRDefault="002D2010" w:rsidP="004C0100">
      <w:pPr>
        <w:numPr>
          <w:ilvl w:val="0"/>
          <w:numId w:val="18"/>
        </w:numPr>
        <w:suppressAutoHyphens/>
        <w:autoSpaceDN w:val="0"/>
        <w:spacing w:after="0" w:line="264" w:lineRule="auto"/>
        <w:ind w:left="284" w:hanging="284"/>
        <w:jc w:val="both"/>
        <w:textAlignment w:val="baseline"/>
        <w:rPr>
          <w:rFonts w:ascii="Arial Narrow" w:eastAsia="Times New Roman" w:hAnsi="Arial Narrow" w:cs="Times New Roman"/>
        </w:rPr>
      </w:pPr>
      <w:r w:rsidRPr="002D2010">
        <w:rPr>
          <w:rFonts w:ascii="Arial Narrow" w:eastAsia="Times New Roman" w:hAnsi="Arial Narrow" w:cs="Times New Roman"/>
        </w:rPr>
        <w:t>Jeżeli Wykonawca nie usunie wskazanych mu pisemnie przez Zamawiającego wad lub/i usterek we wskazanym mu odpowiednim terminie to Zamawiający może te wady lub/i usterki na koszt</w:t>
      </w:r>
      <w:r>
        <w:rPr>
          <w:rFonts w:ascii="Arial Narrow" w:eastAsia="Times New Roman" w:hAnsi="Arial Narrow" w:cs="Times New Roman"/>
        </w:rPr>
        <w:t xml:space="preserve"> </w:t>
      </w:r>
      <w:r w:rsidRPr="002D2010">
        <w:rPr>
          <w:rFonts w:ascii="Arial Narrow" w:eastAsia="Times New Roman" w:hAnsi="Arial Narrow" w:cs="Times New Roman"/>
        </w:rPr>
        <w:t>i ryzyko Wykonawcy samodzielnie usunąć lub zlecić ich usunięcie stronie trzeciej na wyłączny koszt Wykonawcy bez utraty praw wynikających z gwarancji.</w:t>
      </w:r>
    </w:p>
    <w:p w:rsidR="00183F29" w:rsidRDefault="00183F29" w:rsidP="007C7830">
      <w:pPr>
        <w:spacing w:after="0"/>
        <w:jc w:val="center"/>
        <w:rPr>
          <w:rFonts w:ascii="Arial Narrow" w:eastAsia="Calibri" w:hAnsi="Arial Narrow" w:cs="Times New Roman"/>
          <w:b/>
        </w:rPr>
      </w:pPr>
    </w:p>
    <w:p w:rsidR="007C7830" w:rsidRPr="007C7830" w:rsidRDefault="00183F29" w:rsidP="007C7830">
      <w:pPr>
        <w:spacing w:after="0"/>
        <w:jc w:val="center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§ 14</w:t>
      </w:r>
    </w:p>
    <w:p w:rsidR="007C7830" w:rsidRPr="007C7830" w:rsidRDefault="007C7830" w:rsidP="007C7830">
      <w:pPr>
        <w:spacing w:after="120" w:line="264" w:lineRule="auto"/>
        <w:jc w:val="center"/>
        <w:rPr>
          <w:rFonts w:ascii="Arial Narrow" w:eastAsia="Calibri" w:hAnsi="Arial Narrow" w:cs="Times New Roman"/>
          <w:b/>
        </w:rPr>
      </w:pPr>
      <w:r w:rsidRPr="007C7830">
        <w:rPr>
          <w:rFonts w:ascii="Arial Narrow" w:eastAsia="Calibri" w:hAnsi="Arial Narrow" w:cs="Times New Roman"/>
          <w:b/>
        </w:rPr>
        <w:t>Postanowienia końcowe</w:t>
      </w:r>
    </w:p>
    <w:p w:rsidR="007C7830" w:rsidRPr="007C7830" w:rsidRDefault="007C7830" w:rsidP="004C010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ind w:left="284" w:hanging="284"/>
        <w:contextualSpacing/>
        <w:jc w:val="both"/>
        <w:rPr>
          <w:rFonts w:ascii="Arial Narrow" w:eastAsia="Times New Roman" w:hAnsi="Arial Narrow" w:cs="Arial Narrow"/>
          <w:color w:val="000000"/>
          <w:lang w:eastAsia="pl-PL"/>
        </w:rPr>
      </w:pPr>
      <w:r w:rsidRPr="007C7830">
        <w:rPr>
          <w:rFonts w:ascii="Arial Narrow" w:eastAsia="Times New Roman" w:hAnsi="Arial Narrow" w:cs="Arial Narrow"/>
          <w:bCs/>
          <w:color w:val="000000"/>
          <w:lang w:eastAsia="pl-PL"/>
        </w:rPr>
        <w:t xml:space="preserve">Wykonawca </w:t>
      </w:r>
      <w:r w:rsidRPr="007C7830">
        <w:rPr>
          <w:rFonts w:ascii="Arial Narrow" w:eastAsia="Times New Roman" w:hAnsi="Arial Narrow" w:cs="Arial Narrow"/>
          <w:color w:val="000000"/>
          <w:lang w:eastAsia="pl-PL"/>
        </w:rPr>
        <w:t>oświadcza, że zapoznał się z obowiązkiem informacyjnym KSWP, stanowiącym załącznik do niniejszej umowy.</w:t>
      </w:r>
    </w:p>
    <w:p w:rsidR="007C7830" w:rsidRPr="007C7830" w:rsidRDefault="007C7830" w:rsidP="004C0100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88" w:lineRule="auto"/>
        <w:ind w:left="284" w:hanging="284"/>
        <w:contextualSpacing/>
        <w:jc w:val="both"/>
        <w:rPr>
          <w:rFonts w:ascii="Arial Narrow" w:eastAsia="Times New Roman" w:hAnsi="Arial Narrow" w:cs="Arial Narrow"/>
          <w:lang w:eastAsia="pl-PL"/>
        </w:rPr>
      </w:pPr>
      <w:r w:rsidRPr="007C7830">
        <w:rPr>
          <w:rFonts w:ascii="Arial Narrow" w:eastAsia="Times New Roman" w:hAnsi="Arial Narrow" w:cs="Arial Narrow"/>
          <w:color w:val="000000"/>
          <w:lang w:eastAsia="pl-PL"/>
        </w:rPr>
        <w:lastRenderedPageBreak/>
        <w:t xml:space="preserve">W kwestiach nieuregulowanych niniejszą umową zastosowanie </w:t>
      </w:r>
      <w:r w:rsidR="00183F29">
        <w:rPr>
          <w:rFonts w:ascii="Arial Narrow" w:eastAsia="Times New Roman" w:hAnsi="Arial Narrow" w:cs="Arial Narrow"/>
          <w:color w:val="000000"/>
          <w:lang w:eastAsia="pl-PL"/>
        </w:rPr>
        <w:t>mają przepisy Kodeksu Cywilnego</w:t>
      </w:r>
      <w:r w:rsidR="00183F29" w:rsidRPr="00183F29">
        <w:rPr>
          <w:rFonts w:ascii="Arial Narrow" w:eastAsia="Times New Roman" w:hAnsi="Arial Narrow" w:cs="Times New Roman"/>
        </w:rPr>
        <w:t xml:space="preserve"> </w:t>
      </w:r>
      <w:r w:rsidR="00183F29" w:rsidRPr="002D2010">
        <w:rPr>
          <w:rFonts w:ascii="Arial Narrow" w:eastAsia="Times New Roman" w:hAnsi="Arial Narrow" w:cs="Times New Roman"/>
        </w:rPr>
        <w:t>oraz ustawy Prawo budowlane.</w:t>
      </w:r>
    </w:p>
    <w:p w:rsidR="007C7830" w:rsidRPr="007C7830" w:rsidRDefault="007C7830" w:rsidP="004C010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ind w:left="284" w:hanging="284"/>
        <w:contextualSpacing/>
        <w:jc w:val="both"/>
        <w:rPr>
          <w:rFonts w:ascii="Arial Narrow" w:eastAsia="Times New Roman" w:hAnsi="Arial Narrow" w:cs="Arial Narrow"/>
          <w:color w:val="000000"/>
          <w:lang w:eastAsia="pl-PL"/>
        </w:rPr>
      </w:pPr>
      <w:r w:rsidRPr="007C7830">
        <w:rPr>
          <w:rFonts w:ascii="Arial Narrow" w:eastAsia="Times New Roman" w:hAnsi="Arial Narrow" w:cs="Arial Narrow"/>
          <w:color w:val="000000"/>
          <w:lang w:eastAsia="pl-PL"/>
        </w:rPr>
        <w:t xml:space="preserve">Spory wynikłe z niniejszej umowy, których strony nie rozwiążą na drodze polubownej, będą rozstrzygane przez sąd właściwy dla siedziby </w:t>
      </w:r>
      <w:r w:rsidRPr="007C7830">
        <w:rPr>
          <w:rFonts w:ascii="Arial Narrow" w:eastAsia="Times New Roman" w:hAnsi="Arial Narrow" w:cs="Arial Narrow"/>
          <w:bCs/>
          <w:color w:val="000000"/>
          <w:lang w:eastAsia="pl-PL"/>
        </w:rPr>
        <w:t>pozwanego</w:t>
      </w:r>
      <w:r w:rsidRPr="007C7830">
        <w:rPr>
          <w:rFonts w:ascii="Arial Narrow" w:eastAsia="Times New Roman" w:hAnsi="Arial Narrow" w:cs="Arial Narrow"/>
          <w:color w:val="000000"/>
          <w:lang w:eastAsia="pl-PL"/>
        </w:rPr>
        <w:t>.</w:t>
      </w:r>
    </w:p>
    <w:p w:rsidR="007C7830" w:rsidRPr="007C7830" w:rsidRDefault="007C7830" w:rsidP="004C0100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88" w:lineRule="auto"/>
        <w:ind w:left="284" w:hanging="284"/>
        <w:contextualSpacing/>
        <w:jc w:val="both"/>
        <w:rPr>
          <w:rFonts w:ascii="Arial Narrow" w:eastAsia="Times New Roman" w:hAnsi="Arial Narrow" w:cs="Arial Narrow"/>
          <w:color w:val="000000"/>
          <w:lang w:eastAsia="pl-PL"/>
        </w:rPr>
      </w:pPr>
      <w:r w:rsidRPr="007C7830">
        <w:rPr>
          <w:rFonts w:ascii="Arial Narrow" w:eastAsia="Times New Roman" w:hAnsi="Arial Narrow" w:cs="Arial Narrow"/>
          <w:lang w:eastAsia="pl-PL"/>
        </w:rPr>
        <w:t>Strony oświadczają, że osoby podpisujące niniejszą umowę są uprawnione do reprezentowania swoj</w:t>
      </w:r>
      <w:r w:rsidR="00AD74B7">
        <w:rPr>
          <w:rFonts w:ascii="Arial Narrow" w:eastAsia="Times New Roman" w:hAnsi="Arial Narrow" w:cs="Arial Narrow"/>
          <w:lang w:eastAsia="pl-PL"/>
        </w:rPr>
        <w:t xml:space="preserve">ej firmy </w:t>
      </w:r>
      <w:r w:rsidRPr="007C7830">
        <w:rPr>
          <w:rFonts w:ascii="Arial Narrow" w:eastAsia="Times New Roman" w:hAnsi="Arial Narrow" w:cs="Arial Narrow"/>
          <w:lang w:eastAsia="pl-PL"/>
        </w:rPr>
        <w:t>w zakresie objętym niniejszą umową.</w:t>
      </w:r>
    </w:p>
    <w:p w:rsidR="00183F29" w:rsidRDefault="007C7830" w:rsidP="004C0100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88" w:lineRule="auto"/>
        <w:ind w:left="284" w:hanging="284"/>
        <w:contextualSpacing/>
        <w:jc w:val="both"/>
        <w:rPr>
          <w:rFonts w:ascii="Arial Narrow" w:eastAsia="Times New Roman" w:hAnsi="Arial Narrow" w:cs="Arial Narrow"/>
          <w:lang w:eastAsia="pl-PL"/>
        </w:rPr>
      </w:pPr>
      <w:r w:rsidRPr="007C7830">
        <w:rPr>
          <w:rFonts w:ascii="Arial Narrow" w:eastAsia="Times New Roman" w:hAnsi="Arial Narrow" w:cs="Arial Narrow"/>
          <w:color w:val="000000"/>
          <w:lang w:eastAsia="pl-PL"/>
        </w:rPr>
        <w:t>Wszelkie zmiany i uzupełnienia umowy mogą być dokonane wyłącznie w formie pisemnej, pod rygorem nieważności.</w:t>
      </w:r>
    </w:p>
    <w:p w:rsidR="00183F29" w:rsidRPr="00183F29" w:rsidRDefault="00183F29" w:rsidP="004C0100">
      <w:pPr>
        <w:widowControl w:val="0"/>
        <w:numPr>
          <w:ilvl w:val="0"/>
          <w:numId w:val="2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88" w:lineRule="auto"/>
        <w:ind w:left="284" w:hanging="284"/>
        <w:contextualSpacing/>
        <w:jc w:val="both"/>
        <w:rPr>
          <w:rFonts w:ascii="Arial Narrow" w:eastAsia="Times New Roman" w:hAnsi="Arial Narrow" w:cs="Arial Narrow"/>
          <w:lang w:eastAsia="pl-PL"/>
        </w:rPr>
      </w:pPr>
      <w:r w:rsidRPr="002D2010">
        <w:rPr>
          <w:rFonts w:ascii="Arial Narrow" w:eastAsia="Times New Roman" w:hAnsi="Arial Narrow" w:cs="Times New Roman"/>
        </w:rPr>
        <w:t>Niedopuszczalna jest zmiana postanowień zawartej umowy oraz wprowadzenie nowych postanowień</w:t>
      </w:r>
      <w:r w:rsidRPr="002D2010">
        <w:rPr>
          <w:rFonts w:ascii="Arial Narrow" w:eastAsia="Times New Roman" w:hAnsi="Arial Narrow" w:cs="Times New Roman"/>
        </w:rPr>
        <w:br/>
        <w:t xml:space="preserve">do umowy niekorzystnych dla Zamawiającego, jeżeli przy ich uwzględnieniu należałoby zmienić treść oferty, na podstawie której </w:t>
      </w:r>
      <w:r w:rsidRPr="002D2010">
        <w:rPr>
          <w:rFonts w:ascii="Arial Narrow" w:eastAsia="Times New Roman" w:hAnsi="Arial Narrow" w:cs="Times New Roman"/>
          <w:color w:val="000000"/>
        </w:rPr>
        <w:t>dokonano wyboru Wykonawcy, chyba że konieczność wprowadzenia takich zmian wynika z okoliczności, których nie można było przewidzieć w chwili zawarcia umowy.</w:t>
      </w:r>
    </w:p>
    <w:p w:rsidR="007C7830" w:rsidRPr="007C7830" w:rsidRDefault="007C7830" w:rsidP="004C0100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7C7830">
        <w:rPr>
          <w:rFonts w:ascii="Arial Narrow" w:eastAsia="Calibri" w:hAnsi="Arial Narrow" w:cs="Times New Roman"/>
        </w:rPr>
        <w:t xml:space="preserve">Załącznikami do umowy, stanowiącymi jej integralną część są: </w:t>
      </w:r>
    </w:p>
    <w:p w:rsidR="00183F29" w:rsidRPr="007C7830" w:rsidRDefault="007C7830" w:rsidP="00183F29">
      <w:pPr>
        <w:suppressAutoHyphens/>
        <w:autoSpaceDN w:val="0"/>
        <w:spacing w:after="0" w:line="264" w:lineRule="auto"/>
        <w:ind w:left="284"/>
        <w:jc w:val="both"/>
        <w:textAlignment w:val="baseline"/>
        <w:rPr>
          <w:rFonts w:ascii="Arial Narrow" w:eastAsia="Times New Roman" w:hAnsi="Arial Narrow" w:cs="Arial Narrow"/>
          <w:color w:val="000000"/>
          <w:lang w:eastAsia="pl-PL"/>
        </w:rPr>
      </w:pPr>
      <w:r w:rsidRPr="007C7830">
        <w:rPr>
          <w:rFonts w:ascii="Arial Narrow" w:eastAsia="Calibri" w:hAnsi="Arial Narrow" w:cs="Times New Roman"/>
        </w:rPr>
        <w:t xml:space="preserve">Załącznik nr 1: </w:t>
      </w:r>
      <w:r w:rsidR="00183F29" w:rsidRPr="002D2010">
        <w:rPr>
          <w:rFonts w:ascii="Arial Narrow" w:eastAsia="Times New Roman" w:hAnsi="Arial Narrow" w:cs="Times New Roman"/>
          <w:bCs/>
          <w:iCs/>
        </w:rPr>
        <w:t xml:space="preserve">Harmonogram rzeczowo-finansowy </w:t>
      </w:r>
    </w:p>
    <w:p w:rsidR="007C7830" w:rsidRPr="007C7830" w:rsidRDefault="00183F29" w:rsidP="00183F29">
      <w:pPr>
        <w:spacing w:after="0"/>
        <w:ind w:firstLine="284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Załącznik nr 2</w:t>
      </w:r>
      <w:r w:rsidRPr="007C7830">
        <w:rPr>
          <w:rFonts w:ascii="Arial Narrow" w:eastAsia="Calibri" w:hAnsi="Arial Narrow" w:cs="Times New Roman"/>
        </w:rPr>
        <w:t>:</w:t>
      </w:r>
      <w:r>
        <w:rPr>
          <w:rFonts w:ascii="Arial Narrow" w:eastAsia="Calibri" w:hAnsi="Arial Narrow" w:cs="Times New Roman"/>
        </w:rPr>
        <w:t xml:space="preserve"> Kopia oferty Wykonawcy z dnia …………</w:t>
      </w:r>
      <w:r w:rsidR="007C7830" w:rsidRPr="007C7830">
        <w:rPr>
          <w:rFonts w:ascii="Arial Narrow" w:eastAsia="Calibri" w:hAnsi="Arial Narrow" w:cs="Times New Roman"/>
        </w:rPr>
        <w:t xml:space="preserve"> </w:t>
      </w:r>
    </w:p>
    <w:p w:rsidR="005D3B0C" w:rsidRDefault="005D3B0C" w:rsidP="00183F29">
      <w:pPr>
        <w:spacing w:after="0"/>
        <w:ind w:firstLine="284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Załącznik nr 3: Protokół końcowego odbioru robót</w:t>
      </w:r>
    </w:p>
    <w:p w:rsidR="005D3B0C" w:rsidRPr="007C7830" w:rsidRDefault="005D3B0C" w:rsidP="005D3B0C">
      <w:pPr>
        <w:spacing w:after="0"/>
        <w:ind w:firstLine="284"/>
        <w:jc w:val="both"/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>Załącznik nr 4</w:t>
      </w:r>
      <w:r w:rsidRPr="007C7830">
        <w:rPr>
          <w:rFonts w:ascii="Arial Narrow" w:eastAsia="Calibri" w:hAnsi="Arial Narrow" w:cs="Times New Roman"/>
        </w:rPr>
        <w:t>: Obowiązek informacyjny KSWP</w:t>
      </w:r>
      <w:r>
        <w:rPr>
          <w:rFonts w:ascii="Arial Narrow" w:eastAsia="Calibri" w:hAnsi="Arial Narrow" w:cs="Times New Roman"/>
        </w:rPr>
        <w:t>.</w:t>
      </w:r>
    </w:p>
    <w:p w:rsidR="007C7830" w:rsidRPr="007C7830" w:rsidRDefault="007C7830" w:rsidP="004C0100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7C7830">
        <w:rPr>
          <w:rFonts w:ascii="Arial Narrow" w:eastAsia="Calibri" w:hAnsi="Arial Narrow" w:cs="Times New Roman"/>
        </w:rPr>
        <w:t xml:space="preserve">Umowę sporządzono w dwóch jednobrzmiących egzemplarzach – po jednym egzemplarzu dla każdej ze stron. </w:t>
      </w:r>
    </w:p>
    <w:p w:rsidR="007C7830" w:rsidRPr="007C7830" w:rsidRDefault="007C7830" w:rsidP="004C0100">
      <w:pPr>
        <w:numPr>
          <w:ilvl w:val="0"/>
          <w:numId w:val="2"/>
        </w:numPr>
        <w:spacing w:after="0"/>
        <w:ind w:left="284" w:hanging="284"/>
        <w:contextualSpacing/>
        <w:jc w:val="both"/>
        <w:rPr>
          <w:rFonts w:ascii="Arial Narrow" w:eastAsia="Calibri" w:hAnsi="Arial Narrow" w:cs="Times New Roman"/>
        </w:rPr>
      </w:pPr>
      <w:r w:rsidRPr="007C7830">
        <w:rPr>
          <w:rFonts w:ascii="Arial Narrow" w:eastAsia="Calibri" w:hAnsi="Arial Narrow" w:cs="Times New Roman"/>
        </w:rPr>
        <w:t xml:space="preserve">Umowa wchodzi w życie z dniem podpisania. </w:t>
      </w:r>
    </w:p>
    <w:p w:rsidR="007C7830" w:rsidRPr="007C7830" w:rsidRDefault="007C7830" w:rsidP="007C7830">
      <w:pPr>
        <w:spacing w:after="0"/>
        <w:ind w:left="426" w:hanging="426"/>
        <w:jc w:val="both"/>
        <w:rPr>
          <w:rFonts w:ascii="Arial Narrow" w:eastAsia="Calibri" w:hAnsi="Arial Narrow" w:cs="Times New Roman"/>
          <w:sz w:val="16"/>
          <w:szCs w:val="16"/>
        </w:rPr>
      </w:pPr>
    </w:p>
    <w:p w:rsidR="007C7830" w:rsidRPr="007C7830" w:rsidRDefault="007C7830" w:rsidP="007C7830">
      <w:pPr>
        <w:widowControl w:val="0"/>
        <w:suppressAutoHyphens/>
        <w:spacing w:after="0"/>
        <w:ind w:firstLine="708"/>
        <w:rPr>
          <w:rFonts w:ascii="Arial Narrow" w:eastAsia="Lucida Sans Unicode" w:hAnsi="Arial Narrow" w:cs="Arial"/>
          <w:kern w:val="2"/>
          <w:szCs w:val="24"/>
        </w:rPr>
      </w:pPr>
      <w:r w:rsidRPr="007C7830">
        <w:rPr>
          <w:rFonts w:ascii="Arial Narrow" w:eastAsia="Lucida Sans Unicode" w:hAnsi="Arial Narrow" w:cs="Arial"/>
          <w:kern w:val="2"/>
          <w:szCs w:val="24"/>
        </w:rPr>
        <w:t xml:space="preserve">Sporządził: </w:t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  <w:t xml:space="preserve">        Sprawdził:</w:t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</w:p>
    <w:p w:rsidR="007C7830" w:rsidRPr="007C7830" w:rsidRDefault="007C7830" w:rsidP="007C7830">
      <w:pPr>
        <w:widowControl w:val="0"/>
        <w:suppressAutoHyphens/>
        <w:spacing w:after="0"/>
        <w:ind w:firstLine="708"/>
        <w:rPr>
          <w:rFonts w:ascii="Arial Narrow" w:eastAsia="Lucida Sans Unicode" w:hAnsi="Arial Narrow" w:cs="Arial"/>
          <w:kern w:val="2"/>
          <w:szCs w:val="24"/>
        </w:rPr>
      </w:pP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</w:p>
    <w:p w:rsidR="007C7830" w:rsidRPr="007C7830" w:rsidRDefault="007C7830" w:rsidP="007C7830">
      <w:pPr>
        <w:widowControl w:val="0"/>
        <w:suppressAutoHyphens/>
        <w:spacing w:after="0"/>
        <w:rPr>
          <w:rFonts w:ascii="Arial Narrow" w:eastAsia="Lucida Sans Unicode" w:hAnsi="Arial Narrow" w:cs="Arial"/>
          <w:kern w:val="2"/>
          <w:szCs w:val="24"/>
        </w:rPr>
      </w:pPr>
      <w:r w:rsidRPr="007C7830">
        <w:rPr>
          <w:rFonts w:ascii="Arial Narrow" w:eastAsia="Lucida Sans Unicode" w:hAnsi="Arial Narrow" w:cs="Arial"/>
          <w:kern w:val="2"/>
          <w:szCs w:val="24"/>
        </w:rPr>
        <w:t xml:space="preserve">    ..........................................</w:t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  <w:t>.......................................</w:t>
      </w:r>
    </w:p>
    <w:p w:rsidR="007C7830" w:rsidRPr="007C7830" w:rsidRDefault="007C7830" w:rsidP="007C7830">
      <w:pPr>
        <w:widowControl w:val="0"/>
        <w:suppressAutoHyphens/>
        <w:spacing w:after="0"/>
        <w:rPr>
          <w:rFonts w:ascii="Arial Narrow" w:eastAsia="Lucida Sans Unicode" w:hAnsi="Arial Narrow" w:cs="Arial"/>
          <w:kern w:val="2"/>
          <w:szCs w:val="24"/>
        </w:rPr>
      </w:pPr>
    </w:p>
    <w:p w:rsidR="007C7830" w:rsidRPr="007C7830" w:rsidRDefault="007C7830" w:rsidP="007C7830">
      <w:pPr>
        <w:widowControl w:val="0"/>
        <w:suppressAutoHyphens/>
        <w:spacing w:after="0"/>
        <w:rPr>
          <w:rFonts w:ascii="Arial Narrow" w:eastAsia="Lucida Sans Unicode" w:hAnsi="Arial Narrow" w:cs="Arial"/>
          <w:kern w:val="2"/>
          <w:szCs w:val="24"/>
        </w:rPr>
      </w:pPr>
    </w:p>
    <w:p w:rsidR="007C7830" w:rsidRPr="007C7830" w:rsidRDefault="007C7830" w:rsidP="007C7830">
      <w:pPr>
        <w:widowControl w:val="0"/>
        <w:suppressAutoHyphens/>
        <w:spacing w:after="0"/>
        <w:rPr>
          <w:rFonts w:ascii="Arial Narrow" w:eastAsia="Lucida Sans Unicode" w:hAnsi="Arial Narrow" w:cs="Arial"/>
          <w:kern w:val="2"/>
          <w:szCs w:val="24"/>
        </w:rPr>
      </w:pPr>
      <w:r w:rsidRPr="007C7830">
        <w:rPr>
          <w:rFonts w:ascii="Arial Narrow" w:eastAsia="Lucida Sans Unicode" w:hAnsi="Arial Narrow" w:cs="Arial"/>
          <w:kern w:val="2"/>
          <w:szCs w:val="24"/>
        </w:rPr>
        <w:t xml:space="preserve">    ...........................................</w:t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  <w:t>.....................................</w:t>
      </w:r>
    </w:p>
    <w:p w:rsidR="007C7830" w:rsidRPr="007C7830" w:rsidRDefault="007C7830" w:rsidP="007C7830">
      <w:pPr>
        <w:widowControl w:val="0"/>
        <w:suppressAutoHyphens/>
        <w:spacing w:after="0"/>
        <w:rPr>
          <w:rFonts w:ascii="Calibri" w:eastAsia="Calibri" w:hAnsi="Calibri" w:cs="Times New Roman"/>
        </w:rPr>
      </w:pPr>
      <w:r w:rsidRPr="007C7830">
        <w:rPr>
          <w:rFonts w:ascii="Arial Narrow" w:eastAsia="Lucida Sans Unicode" w:hAnsi="Arial Narrow" w:cs="Arial"/>
          <w:kern w:val="2"/>
          <w:szCs w:val="24"/>
        </w:rPr>
        <w:t>pieczęć i podpis Zamawiającego</w:t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</w:r>
      <w:r w:rsidRPr="007C7830">
        <w:rPr>
          <w:rFonts w:ascii="Arial Narrow" w:eastAsia="Lucida Sans Unicode" w:hAnsi="Arial Narrow" w:cs="Arial"/>
          <w:kern w:val="2"/>
          <w:szCs w:val="24"/>
        </w:rPr>
        <w:tab/>
        <w:t xml:space="preserve">          pieczęć i podpis Wykonawcy</w:t>
      </w:r>
    </w:p>
    <w:p w:rsidR="007C7830" w:rsidRPr="007C7830" w:rsidRDefault="007C7830" w:rsidP="007C7830">
      <w:pPr>
        <w:rPr>
          <w:rFonts w:ascii="Calibri" w:eastAsia="Calibri" w:hAnsi="Calibri" w:cs="Times New Roman"/>
        </w:rPr>
      </w:pPr>
      <w:r w:rsidRPr="007C7830">
        <w:rPr>
          <w:rFonts w:ascii="Calibri" w:eastAsia="Calibri" w:hAnsi="Calibri" w:cs="Times New Roman"/>
        </w:rPr>
        <w:br w:type="page"/>
      </w:r>
    </w:p>
    <w:p w:rsidR="005D3B0C" w:rsidRPr="005D3B0C" w:rsidRDefault="005D3B0C" w:rsidP="005D3B0C">
      <w:pPr>
        <w:spacing w:after="0" w:line="312" w:lineRule="auto"/>
        <w:jc w:val="both"/>
        <w:rPr>
          <w:rFonts w:ascii="Arial Narrow" w:hAnsi="Arial Narrow" w:cs="Times New Roman"/>
          <w:b/>
          <w:sz w:val="21"/>
          <w:szCs w:val="21"/>
        </w:rPr>
      </w:pPr>
      <w:r>
        <w:rPr>
          <w:rFonts w:ascii="Arial Narrow" w:hAnsi="Arial Narrow" w:cs="Times New Roman"/>
          <w:b/>
          <w:sz w:val="21"/>
          <w:szCs w:val="21"/>
        </w:rPr>
        <w:lastRenderedPageBreak/>
        <w:t>Załącznik nr 3</w:t>
      </w:r>
      <w:r w:rsidRPr="007C7830">
        <w:rPr>
          <w:rFonts w:ascii="Arial Narrow" w:hAnsi="Arial Narrow" w:cs="Times New Roman"/>
          <w:b/>
          <w:sz w:val="21"/>
          <w:szCs w:val="21"/>
        </w:rPr>
        <w:t xml:space="preserve"> </w:t>
      </w:r>
    </w:p>
    <w:p w:rsidR="005D3B0C" w:rsidRPr="005D3B0C" w:rsidRDefault="005D3B0C" w:rsidP="005D3B0C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5D3B0C">
        <w:rPr>
          <w:rFonts w:ascii="Arial Narrow" w:eastAsia="Times New Roman" w:hAnsi="Arial Narrow" w:cs="Times New Roman"/>
          <w:b/>
          <w:lang w:eastAsia="pl-PL"/>
        </w:rPr>
        <w:t>PROTOKÓŁ KOŃCOWEGO ODBIORU ROBÓT REMONTOWO-BUDOWLANYCH</w:t>
      </w:r>
    </w:p>
    <w:p w:rsidR="005D3B0C" w:rsidRPr="005D3B0C" w:rsidRDefault="005D3B0C" w:rsidP="005D3B0C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5D3B0C">
        <w:rPr>
          <w:rFonts w:ascii="Arial Narrow" w:eastAsia="Times New Roman" w:hAnsi="Arial Narrow" w:cs="Times New Roman"/>
          <w:b/>
          <w:lang w:eastAsia="pl-PL"/>
        </w:rPr>
        <w:t xml:space="preserve">sporządzony w dniu …………………….. </w:t>
      </w:r>
    </w:p>
    <w:p w:rsidR="005D3B0C" w:rsidRPr="005D3B0C" w:rsidRDefault="005D3B0C" w:rsidP="005D3B0C">
      <w:pP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 w:rsidRPr="005D3B0C">
        <w:rPr>
          <w:rFonts w:ascii="Arial Narrow" w:eastAsia="Times New Roman" w:hAnsi="Arial Narrow" w:cs="Times New Roman"/>
          <w:b/>
          <w:lang w:eastAsia="pl-PL"/>
        </w:rPr>
        <w:t xml:space="preserve">Zamawiający: </w:t>
      </w:r>
    </w:p>
    <w:p w:rsidR="005D3B0C" w:rsidRPr="005D3B0C" w:rsidRDefault="005D3B0C" w:rsidP="005D3B0C">
      <w:pP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 w:rsidRPr="005D3B0C">
        <w:rPr>
          <w:rFonts w:ascii="Arial Narrow" w:eastAsia="Times New Roman" w:hAnsi="Arial Narrow" w:cs="Times New Roman"/>
          <w:b/>
          <w:lang w:eastAsia="pl-PL"/>
        </w:rPr>
        <w:t xml:space="preserve">Krajowe Stowarzyszenie Wspierania Przedsiębiorczości </w:t>
      </w:r>
    </w:p>
    <w:p w:rsidR="005D3B0C" w:rsidRPr="005D3B0C" w:rsidRDefault="005D3B0C" w:rsidP="005D3B0C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5D3B0C">
        <w:rPr>
          <w:rFonts w:ascii="Arial Narrow" w:eastAsia="Times New Roman" w:hAnsi="Arial Narrow" w:cs="Times New Roman"/>
          <w:lang w:eastAsia="pl-PL"/>
        </w:rPr>
        <w:t xml:space="preserve">ul. Stanisława Staszica 2A, 26-200 Końskie </w:t>
      </w:r>
    </w:p>
    <w:p w:rsidR="005D3B0C" w:rsidRPr="005D3B0C" w:rsidRDefault="005D3B0C" w:rsidP="005D3B0C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</w:p>
    <w:p w:rsidR="005D3B0C" w:rsidRPr="005D3B0C" w:rsidRDefault="005D3B0C" w:rsidP="005D3B0C">
      <w:pP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 w:rsidRPr="005D3B0C">
        <w:rPr>
          <w:rFonts w:ascii="Arial Narrow" w:eastAsia="Times New Roman" w:hAnsi="Arial Narrow" w:cs="Times New Roman"/>
          <w:b/>
          <w:lang w:eastAsia="pl-PL"/>
        </w:rPr>
        <w:t xml:space="preserve">Wykonawca: </w:t>
      </w:r>
    </w:p>
    <w:p w:rsidR="005D3B0C" w:rsidRPr="005D3B0C" w:rsidRDefault="005D3B0C" w:rsidP="005D3B0C">
      <w:pP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Lucida Sans Unicode" w:hAnsi="Arial Narrow" w:cs="Times New Roman"/>
          <w:b/>
          <w:kern w:val="2"/>
        </w:rPr>
        <w:t>…………………………………………………</w:t>
      </w:r>
    </w:p>
    <w:p w:rsidR="005D3B0C" w:rsidRPr="005D3B0C" w:rsidRDefault="005D3B0C" w:rsidP="005D3B0C">
      <w:pPr>
        <w:spacing w:line="36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Lucida Sans Unicode" w:hAnsi="Arial Narrow" w:cs="Times New Roman"/>
          <w:kern w:val="2"/>
        </w:rPr>
        <w:t>…………………………………………………</w:t>
      </w:r>
    </w:p>
    <w:p w:rsidR="005D3B0C" w:rsidRPr="005D3B0C" w:rsidRDefault="005D3B0C" w:rsidP="005D3B0C">
      <w:pPr>
        <w:spacing w:after="0" w:line="360" w:lineRule="auto"/>
        <w:rPr>
          <w:rFonts w:ascii="Arial Narrow" w:eastAsia="Times New Roman" w:hAnsi="Arial Narrow" w:cs="Times New Roman"/>
          <w:lang w:eastAsia="pl-PL"/>
        </w:rPr>
      </w:pPr>
      <w:r w:rsidRPr="005D3B0C">
        <w:rPr>
          <w:rFonts w:ascii="Arial Narrow" w:eastAsia="Times New Roman" w:hAnsi="Arial Narrow" w:cs="Times New Roman"/>
          <w:lang w:eastAsia="pl-PL"/>
        </w:rPr>
        <w:t xml:space="preserve">Przedmiot umowy: </w:t>
      </w:r>
    </w:p>
    <w:p w:rsidR="005D3B0C" w:rsidRPr="005D3B0C" w:rsidRDefault="005D3B0C" w:rsidP="005D3B0C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Arial Narrow" w:eastAsia="Calibri" w:hAnsi="Arial Narrow" w:cs="Times New Roman"/>
          <w:bCs/>
          <w:color w:val="000000"/>
        </w:rPr>
      </w:pPr>
      <w:r w:rsidRPr="005D3B0C">
        <w:rPr>
          <w:rFonts w:ascii="Arial Narrow" w:eastAsia="Times New Roman" w:hAnsi="Arial Narrow" w:cs="Times New Roman"/>
          <w:lang w:eastAsia="pl-PL"/>
        </w:rPr>
        <w:t xml:space="preserve">Przedmiotem umowy z dnia </w:t>
      </w:r>
      <w:r>
        <w:rPr>
          <w:rFonts w:ascii="Arial Narrow" w:eastAsia="Times New Roman" w:hAnsi="Arial Narrow" w:cs="Times New Roman"/>
          <w:lang w:eastAsia="pl-PL"/>
        </w:rPr>
        <w:t>……………</w:t>
      </w:r>
      <w:r w:rsidRPr="005D3B0C">
        <w:rPr>
          <w:rFonts w:ascii="Arial Narrow" w:eastAsia="Times New Roman" w:hAnsi="Arial Narrow" w:cs="Times New Roman"/>
          <w:lang w:eastAsia="pl-PL"/>
        </w:rPr>
        <w:t xml:space="preserve"> r. jest </w:t>
      </w:r>
      <w:r w:rsidRPr="005D3B0C">
        <w:rPr>
          <w:rFonts w:ascii="Arial Narrow" w:eastAsia="Lucida Sans Unicode" w:hAnsi="Arial Narrow" w:cs="Arial"/>
          <w:bCs/>
          <w:color w:val="000000"/>
          <w:kern w:val="2"/>
          <w:szCs w:val="24"/>
        </w:rPr>
        <w:t xml:space="preserve">wykonanie </w:t>
      </w:r>
      <w:r w:rsidRPr="00BA0FDC">
        <w:rPr>
          <w:rFonts w:ascii="Arial Narrow" w:eastAsia="Lucida Sans Unicode" w:hAnsi="Arial Narrow" w:cs="Arial"/>
          <w:bCs/>
          <w:color w:val="000000"/>
          <w:kern w:val="2"/>
          <w:szCs w:val="24"/>
        </w:rPr>
        <w:t xml:space="preserve">prac remontowo-budowlanych </w:t>
      </w:r>
      <w:r>
        <w:rPr>
          <w:rFonts w:ascii="Arial Narrow" w:eastAsia="Lucida Sans Unicode" w:hAnsi="Arial Narrow" w:cs="Arial"/>
          <w:bCs/>
          <w:color w:val="000000"/>
          <w:kern w:val="2"/>
          <w:szCs w:val="24"/>
        </w:rPr>
        <w:t>w pracowni podstaw elektrotechniki oraz pracowni maszyn elektrycznych</w:t>
      </w:r>
      <w:r w:rsidRPr="00BA0FDC">
        <w:rPr>
          <w:rFonts w:ascii="Arial Narrow" w:eastAsia="Lucida Sans Unicode" w:hAnsi="Arial Narrow" w:cs="Arial"/>
          <w:bCs/>
          <w:color w:val="000000"/>
          <w:kern w:val="2"/>
          <w:szCs w:val="24"/>
        </w:rPr>
        <w:t xml:space="preserve"> </w:t>
      </w:r>
      <w:r>
        <w:rPr>
          <w:rFonts w:ascii="Arial Narrow" w:eastAsia="Lucida Sans Unicode" w:hAnsi="Arial Narrow" w:cs="Arial"/>
          <w:bCs/>
          <w:color w:val="000000"/>
          <w:kern w:val="2"/>
          <w:szCs w:val="24"/>
        </w:rPr>
        <w:t xml:space="preserve">w Zespole Szkół Elektrycznych w Kielcach </w:t>
      </w:r>
      <w:r w:rsidRPr="005D3B0C">
        <w:rPr>
          <w:rFonts w:ascii="Arial Narrow" w:eastAsia="Lucida Sans Unicode" w:hAnsi="Arial Narrow" w:cs="Arial"/>
          <w:bCs/>
          <w:color w:val="000000"/>
          <w:kern w:val="2"/>
          <w:szCs w:val="24"/>
        </w:rPr>
        <w:t>wraz z zapewnieniem materiałów</w:t>
      </w:r>
      <w:r w:rsidRPr="005D3B0C">
        <w:rPr>
          <w:rFonts w:ascii="Arial Narrow" w:eastAsia="Times New Roman" w:hAnsi="Arial Narrow" w:cs="Times New Roman"/>
          <w:lang w:eastAsia="pl-PL"/>
        </w:rPr>
        <w:t xml:space="preserve"> </w:t>
      </w:r>
      <w:r w:rsidRPr="005D3B0C">
        <w:rPr>
          <w:rFonts w:ascii="Arial Narrow" w:eastAsia="Lucida Sans Unicode" w:hAnsi="Arial Narrow" w:cs="Arial"/>
          <w:bCs/>
          <w:color w:val="000000"/>
          <w:kern w:val="2"/>
          <w:szCs w:val="24"/>
        </w:rPr>
        <w:t xml:space="preserve">w ramach </w:t>
      </w:r>
      <w:r w:rsidRPr="005D3B0C">
        <w:rPr>
          <w:rFonts w:ascii="Arial Narrow" w:eastAsia="Lucida Sans Unicode" w:hAnsi="Arial Narrow" w:cs="Arial"/>
          <w:bCs/>
          <w:kern w:val="2"/>
          <w:szCs w:val="24"/>
        </w:rPr>
        <w:t xml:space="preserve">projektu „Atrakcyjny zawód bliżej rynku pracy” </w:t>
      </w:r>
      <w:r w:rsidRPr="005D3B0C">
        <w:rPr>
          <w:rFonts w:ascii="Arial Narrow" w:eastAsia="Calibri" w:hAnsi="Arial Narrow" w:cs="Times New Roman"/>
          <w:bCs/>
        </w:rPr>
        <w:t xml:space="preserve">realizowanego w ramach Regionalnego Programu Operacyjnego Województwa Świętokrzyskiego, Oś </w:t>
      </w:r>
      <w:r>
        <w:rPr>
          <w:rFonts w:ascii="Arial Narrow" w:eastAsia="Calibri" w:hAnsi="Arial Narrow" w:cs="Times New Roman"/>
          <w:bCs/>
        </w:rPr>
        <w:t xml:space="preserve">priorytetowa 8 Rozwój edukacji </w:t>
      </w:r>
      <w:r w:rsidRPr="005D3B0C">
        <w:rPr>
          <w:rFonts w:ascii="Arial Narrow" w:eastAsia="Calibri" w:hAnsi="Arial Narrow" w:cs="Times New Roman"/>
          <w:bCs/>
        </w:rPr>
        <w:t xml:space="preserve">i aktywne społeczeństwo, Działanie 8.5 Rozwój </w:t>
      </w:r>
      <w:r>
        <w:rPr>
          <w:rFonts w:ascii="Arial Narrow" w:eastAsia="Calibri" w:hAnsi="Arial Narrow" w:cs="Times New Roman"/>
          <w:bCs/>
        </w:rPr>
        <w:br/>
      </w:r>
      <w:r w:rsidRPr="005D3B0C">
        <w:rPr>
          <w:rFonts w:ascii="Arial Narrow" w:eastAsia="Calibri" w:hAnsi="Arial Narrow" w:cs="Times New Roman"/>
          <w:bCs/>
        </w:rPr>
        <w:t>i wysoka jakość szkolnictwa zawodowego i kształcenia ustawicznego, Poddziałanie 8.5.4 Kształcenie ustawiczne – ZIT (projekty konkursowe).</w:t>
      </w:r>
    </w:p>
    <w:p w:rsidR="005D3B0C" w:rsidRPr="005D3B0C" w:rsidRDefault="005D3B0C" w:rsidP="005D3B0C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Arial Narrow" w:eastAsia="Calibri" w:hAnsi="Arial Narrow" w:cs="Times New Roman"/>
          <w:bCs/>
          <w:color w:val="000000"/>
        </w:rPr>
      </w:pPr>
      <w:r w:rsidRPr="005D3B0C">
        <w:rPr>
          <w:rFonts w:ascii="Arial Narrow" w:eastAsia="Calibri" w:hAnsi="Arial Narrow" w:cs="Times New Roman"/>
          <w:bCs/>
          <w:color w:val="000000"/>
        </w:rPr>
        <w:t>Prace remontowo-budowlane zostały wykonane w terminach:</w:t>
      </w:r>
    </w:p>
    <w:p w:rsidR="005D3B0C" w:rsidRPr="005D3B0C" w:rsidRDefault="005D3B0C" w:rsidP="005D3B0C">
      <w:pPr>
        <w:spacing w:after="0"/>
        <w:ind w:left="284"/>
        <w:contextualSpacing/>
        <w:jc w:val="both"/>
        <w:rPr>
          <w:rFonts w:ascii="Arial Narrow" w:eastAsia="Calibri" w:hAnsi="Arial Narrow" w:cs="Times New Roman"/>
          <w:bCs/>
          <w:color w:val="000000"/>
        </w:rPr>
      </w:pPr>
      <w:r w:rsidRPr="005D3B0C">
        <w:rPr>
          <w:rFonts w:ascii="Arial Narrow" w:eastAsia="Calibri" w:hAnsi="Arial Narrow" w:cs="Times New Roman"/>
          <w:bCs/>
          <w:color w:val="000000"/>
        </w:rPr>
        <w:t>t</w:t>
      </w:r>
      <w:r w:rsidRPr="005D3B0C">
        <w:rPr>
          <w:rFonts w:ascii="Arial Narrow" w:eastAsia="Times New Roman" w:hAnsi="Arial Narrow" w:cs="Times New Roman"/>
        </w:rPr>
        <w:t xml:space="preserve">ermin rozpoczęcia prac: </w:t>
      </w:r>
      <w:r>
        <w:rPr>
          <w:rFonts w:ascii="Arial Narrow" w:eastAsia="Times New Roman" w:hAnsi="Arial Narrow" w:cs="Times New Roman"/>
          <w:b/>
        </w:rPr>
        <w:t>………………………</w:t>
      </w:r>
    </w:p>
    <w:p w:rsidR="005D3B0C" w:rsidRPr="005D3B0C" w:rsidRDefault="005D3B0C" w:rsidP="005D3B0C">
      <w:pPr>
        <w:spacing w:after="0"/>
        <w:ind w:left="284"/>
        <w:contextualSpacing/>
        <w:jc w:val="both"/>
        <w:rPr>
          <w:rFonts w:ascii="Arial Narrow" w:eastAsia="Calibri" w:hAnsi="Arial Narrow" w:cs="Times New Roman"/>
          <w:bCs/>
          <w:color w:val="000000"/>
        </w:rPr>
      </w:pPr>
      <w:r w:rsidRPr="005D3B0C">
        <w:rPr>
          <w:rFonts w:ascii="Arial Narrow" w:eastAsia="Calibri" w:hAnsi="Arial Narrow" w:cs="Times New Roman"/>
          <w:bCs/>
          <w:color w:val="000000"/>
        </w:rPr>
        <w:t>t</w:t>
      </w:r>
      <w:r w:rsidRPr="005D3B0C">
        <w:rPr>
          <w:rFonts w:ascii="Arial Narrow" w:eastAsia="Times New Roman" w:hAnsi="Arial Narrow" w:cs="Times New Roman"/>
        </w:rPr>
        <w:t xml:space="preserve">ermin zakończenia prac: </w:t>
      </w:r>
      <w:r w:rsidRPr="005D3B0C">
        <w:rPr>
          <w:rFonts w:ascii="Arial Narrow" w:eastAsia="Times New Roman" w:hAnsi="Arial Narrow" w:cs="Times New Roman"/>
          <w:b/>
        </w:rPr>
        <w:t xml:space="preserve">…………………….. </w:t>
      </w:r>
    </w:p>
    <w:p w:rsidR="005D3B0C" w:rsidRPr="005D3B0C" w:rsidRDefault="005D3B0C" w:rsidP="005D3B0C">
      <w:pPr>
        <w:spacing w:after="0"/>
        <w:jc w:val="both"/>
        <w:rPr>
          <w:rFonts w:ascii="Arial Narrow" w:eastAsia="Times New Roman" w:hAnsi="Arial Narrow" w:cs="Times New Roman"/>
        </w:rPr>
      </w:pPr>
      <w:r w:rsidRPr="005D3B0C">
        <w:rPr>
          <w:rFonts w:ascii="Arial Narrow" w:eastAsia="Times New Roman" w:hAnsi="Arial Narrow" w:cs="Times New Roman"/>
          <w:bCs/>
          <w:color w:val="000000"/>
        </w:rPr>
        <w:t>3.</w:t>
      </w:r>
      <w:r w:rsidRPr="005D3B0C">
        <w:rPr>
          <w:rFonts w:ascii="Arial Narrow" w:eastAsia="Times New Roman" w:hAnsi="Arial Narrow" w:cs="Times New Roman"/>
        </w:rPr>
        <w:t xml:space="preserve"> Miejsce wykonania prac – odbioru usługi:</w:t>
      </w:r>
      <w:r w:rsidRPr="005D3B0C">
        <w:rPr>
          <w:rFonts w:ascii="Arial Narrow" w:eastAsia="Times New Roman" w:hAnsi="Arial Narrow" w:cs="Times New Roman"/>
          <w:b/>
        </w:rPr>
        <w:t xml:space="preserve"> </w:t>
      </w:r>
      <w:r w:rsidRPr="005D3B0C">
        <w:rPr>
          <w:rFonts w:ascii="Arial Narrow" w:eastAsia="Times New Roman" w:hAnsi="Arial Narrow" w:cs="Times New Roman"/>
        </w:rPr>
        <w:t>Zespół Szkół Elektrycznych w Kielcach, ul. Prezydenta R. Kaczorowskiego 8, 25-     317 Kielce.</w:t>
      </w:r>
    </w:p>
    <w:p w:rsidR="005D3B0C" w:rsidRPr="005D3B0C" w:rsidRDefault="005D3B0C" w:rsidP="005D3B0C">
      <w:pPr>
        <w:spacing w:after="0"/>
        <w:jc w:val="both"/>
        <w:rPr>
          <w:rFonts w:ascii="Arial Narrow" w:eastAsia="Times New Roman" w:hAnsi="Arial Narrow" w:cs="Times New Roman"/>
        </w:rPr>
      </w:pPr>
      <w:r w:rsidRPr="005D3B0C">
        <w:rPr>
          <w:rFonts w:ascii="Arial Narrow" w:eastAsia="Times New Roman" w:hAnsi="Arial Narrow" w:cs="Times New Roman"/>
        </w:rPr>
        <w:t>4. Zakres odbieranych robót jest zgodny z umową tj. w ramach umowy wykonano:</w:t>
      </w:r>
    </w:p>
    <w:p w:rsidR="005D3B0C" w:rsidRPr="005D3B0C" w:rsidRDefault="005D3B0C" w:rsidP="005D3B0C">
      <w:pPr>
        <w:pStyle w:val="Akapitzlist"/>
        <w:numPr>
          <w:ilvl w:val="0"/>
          <w:numId w:val="23"/>
        </w:numP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 w:rsidRPr="005D3B0C">
        <w:rPr>
          <w:rFonts w:ascii="Arial Narrow" w:eastAsia="Calibri" w:hAnsi="Arial Narrow" w:cs="DejaVuSansCondensed"/>
          <w:color w:val="000000"/>
        </w:rPr>
        <w:t>…………………………………………………..</w:t>
      </w:r>
    </w:p>
    <w:p w:rsidR="005D3B0C" w:rsidRPr="005D3B0C" w:rsidRDefault="005D3B0C" w:rsidP="005D3B0C">
      <w:pPr>
        <w:pStyle w:val="Akapitzlist"/>
        <w:numPr>
          <w:ilvl w:val="0"/>
          <w:numId w:val="23"/>
        </w:numP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>
        <w:rPr>
          <w:rFonts w:ascii="Arial Narrow" w:eastAsia="Calibri" w:hAnsi="Arial Narrow" w:cs="DejaVuSansCondensed"/>
          <w:color w:val="000000"/>
        </w:rPr>
        <w:t>…………………………………………………..</w:t>
      </w:r>
    </w:p>
    <w:p w:rsidR="005D3B0C" w:rsidRDefault="005D3B0C" w:rsidP="005D3B0C">
      <w:pP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</w:p>
    <w:p w:rsidR="005D3B0C" w:rsidRDefault="005D3B0C" w:rsidP="005D3B0C">
      <w:pP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</w:p>
    <w:p w:rsidR="005D3B0C" w:rsidRPr="005D3B0C" w:rsidRDefault="005D3B0C" w:rsidP="005D3B0C">
      <w:pP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</w:p>
    <w:p w:rsidR="005D3B0C" w:rsidRPr="005D3B0C" w:rsidRDefault="005D3B0C" w:rsidP="005D3B0C">
      <w:pP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  <w:r w:rsidRPr="005D3B0C">
        <w:rPr>
          <w:rFonts w:ascii="Arial Narrow" w:eastAsia="Times New Roman" w:hAnsi="Arial Narrow" w:cs="Times New Roman"/>
          <w:b/>
          <w:lang w:eastAsia="pl-PL"/>
        </w:rPr>
        <w:t>Na tym protokół zakończono i podpisano.</w:t>
      </w:r>
    </w:p>
    <w:p w:rsidR="005D3B0C" w:rsidRPr="005D3B0C" w:rsidRDefault="005D3B0C" w:rsidP="005D3B0C">
      <w:pPr>
        <w:spacing w:after="0" w:line="360" w:lineRule="auto"/>
        <w:rPr>
          <w:rFonts w:ascii="Arial Narrow" w:eastAsia="Times New Roman" w:hAnsi="Arial Narrow" w:cs="Times New Roman"/>
          <w:b/>
          <w:lang w:eastAsia="pl-PL"/>
        </w:rPr>
      </w:pPr>
    </w:p>
    <w:p w:rsidR="005D3B0C" w:rsidRPr="005D3B0C" w:rsidRDefault="005D3B0C" w:rsidP="005D3B0C">
      <w:pPr>
        <w:spacing w:after="0" w:line="360" w:lineRule="auto"/>
        <w:ind w:left="720" w:firstLine="696"/>
        <w:contextualSpacing/>
        <w:rPr>
          <w:rFonts w:ascii="Arial Narrow" w:eastAsia="Times New Roman" w:hAnsi="Arial Narrow" w:cs="Times New Roman"/>
          <w:b/>
          <w:lang w:eastAsia="pl-PL"/>
        </w:rPr>
      </w:pPr>
    </w:p>
    <w:p w:rsidR="005D3B0C" w:rsidRPr="005D3B0C" w:rsidRDefault="005D3B0C" w:rsidP="005D3B0C">
      <w:pPr>
        <w:spacing w:after="0" w:line="360" w:lineRule="auto"/>
        <w:ind w:left="720" w:firstLine="696"/>
        <w:contextualSpacing/>
        <w:rPr>
          <w:rFonts w:ascii="Arial Narrow" w:eastAsia="Times New Roman" w:hAnsi="Arial Narrow" w:cs="Times New Roman"/>
          <w:lang w:eastAsia="pl-PL"/>
        </w:rPr>
      </w:pPr>
      <w:r w:rsidRPr="005D3B0C">
        <w:rPr>
          <w:rFonts w:ascii="Arial Narrow" w:eastAsia="Times New Roman" w:hAnsi="Arial Narrow" w:cs="Times New Roman"/>
          <w:b/>
          <w:lang w:eastAsia="pl-PL"/>
        </w:rPr>
        <w:t xml:space="preserve">Wykonawca  </w:t>
      </w:r>
      <w:r w:rsidRPr="005D3B0C">
        <w:rPr>
          <w:rFonts w:ascii="Arial Narrow" w:eastAsia="Times New Roman" w:hAnsi="Arial Narrow" w:cs="Times New Roman"/>
          <w:lang w:eastAsia="pl-PL"/>
        </w:rPr>
        <w:t>:</w:t>
      </w:r>
      <w:r w:rsidRPr="005D3B0C">
        <w:rPr>
          <w:rFonts w:ascii="Arial Narrow" w:eastAsia="Times New Roman" w:hAnsi="Arial Narrow" w:cs="Times New Roman"/>
          <w:lang w:eastAsia="pl-PL"/>
        </w:rPr>
        <w:tab/>
      </w:r>
      <w:r w:rsidRPr="005D3B0C">
        <w:rPr>
          <w:rFonts w:ascii="Arial Narrow" w:eastAsia="Times New Roman" w:hAnsi="Arial Narrow" w:cs="Times New Roman"/>
          <w:lang w:eastAsia="pl-PL"/>
        </w:rPr>
        <w:tab/>
      </w:r>
      <w:r w:rsidRPr="005D3B0C">
        <w:rPr>
          <w:rFonts w:ascii="Arial Narrow" w:eastAsia="Times New Roman" w:hAnsi="Arial Narrow" w:cs="Times New Roman"/>
          <w:lang w:eastAsia="pl-PL"/>
        </w:rPr>
        <w:tab/>
      </w:r>
      <w:r w:rsidRPr="005D3B0C">
        <w:rPr>
          <w:rFonts w:ascii="Arial Narrow" w:eastAsia="Times New Roman" w:hAnsi="Arial Narrow" w:cs="Times New Roman"/>
          <w:lang w:eastAsia="pl-PL"/>
        </w:rPr>
        <w:tab/>
      </w:r>
      <w:r w:rsidRPr="005D3B0C">
        <w:rPr>
          <w:rFonts w:ascii="Arial Narrow" w:eastAsia="Times New Roman" w:hAnsi="Arial Narrow" w:cs="Times New Roman"/>
          <w:lang w:eastAsia="pl-PL"/>
        </w:rPr>
        <w:tab/>
      </w:r>
      <w:r w:rsidRPr="005D3B0C">
        <w:rPr>
          <w:rFonts w:ascii="Arial Narrow" w:eastAsia="Times New Roman" w:hAnsi="Arial Narrow" w:cs="Times New Roman"/>
          <w:lang w:eastAsia="pl-PL"/>
        </w:rPr>
        <w:tab/>
      </w:r>
      <w:r w:rsidRPr="005D3B0C">
        <w:rPr>
          <w:rFonts w:ascii="Arial Narrow" w:eastAsia="Times New Roman" w:hAnsi="Arial Narrow" w:cs="Times New Roman"/>
          <w:lang w:eastAsia="pl-PL"/>
        </w:rPr>
        <w:tab/>
      </w:r>
      <w:r w:rsidRPr="005D3B0C">
        <w:rPr>
          <w:rFonts w:ascii="Arial Narrow" w:eastAsia="Times New Roman" w:hAnsi="Arial Narrow" w:cs="Times New Roman"/>
          <w:b/>
          <w:lang w:eastAsia="pl-PL"/>
        </w:rPr>
        <w:t>Zamawiający</w:t>
      </w:r>
      <w:r w:rsidRPr="005D3B0C">
        <w:rPr>
          <w:rFonts w:ascii="Arial Narrow" w:eastAsia="Times New Roman" w:hAnsi="Arial Narrow" w:cs="Times New Roman"/>
          <w:lang w:eastAsia="pl-PL"/>
        </w:rPr>
        <w:t xml:space="preserve">: </w:t>
      </w:r>
    </w:p>
    <w:p w:rsidR="005D3B0C" w:rsidRPr="005D3B0C" w:rsidRDefault="005D3B0C" w:rsidP="005D3B0C">
      <w:pPr>
        <w:rPr>
          <w:rFonts w:ascii="Calibri" w:eastAsia="Calibri" w:hAnsi="Calibri" w:cs="Times New Roman"/>
          <w:lang w:eastAsia="pl-PL"/>
        </w:rPr>
      </w:pPr>
    </w:p>
    <w:p w:rsidR="005D3B0C" w:rsidRPr="005D3B0C" w:rsidRDefault="005D3B0C" w:rsidP="005D3B0C">
      <w:pPr>
        <w:spacing w:after="0" w:line="240" w:lineRule="auto"/>
        <w:ind w:firstLine="708"/>
        <w:rPr>
          <w:rFonts w:ascii="Calibri" w:eastAsia="Calibri" w:hAnsi="Calibri" w:cs="Times New Roman"/>
          <w:lang w:eastAsia="pl-PL"/>
        </w:rPr>
      </w:pPr>
      <w:r w:rsidRPr="005D3B0C">
        <w:rPr>
          <w:rFonts w:ascii="Calibri" w:eastAsia="Calibri" w:hAnsi="Calibri" w:cs="Times New Roman"/>
          <w:lang w:eastAsia="pl-PL"/>
        </w:rPr>
        <w:t>………………………………………………</w:t>
      </w:r>
      <w:r w:rsidRPr="005D3B0C">
        <w:rPr>
          <w:rFonts w:ascii="Calibri" w:eastAsia="Calibri" w:hAnsi="Calibri" w:cs="Times New Roman"/>
          <w:lang w:eastAsia="pl-PL"/>
        </w:rPr>
        <w:tab/>
      </w:r>
      <w:r w:rsidRPr="005D3B0C">
        <w:rPr>
          <w:rFonts w:ascii="Calibri" w:eastAsia="Calibri" w:hAnsi="Calibri" w:cs="Times New Roman"/>
          <w:lang w:eastAsia="pl-PL"/>
        </w:rPr>
        <w:tab/>
      </w:r>
      <w:r w:rsidRPr="005D3B0C">
        <w:rPr>
          <w:rFonts w:ascii="Calibri" w:eastAsia="Calibri" w:hAnsi="Calibri" w:cs="Times New Roman"/>
          <w:lang w:eastAsia="pl-PL"/>
        </w:rPr>
        <w:tab/>
      </w:r>
      <w:r w:rsidRPr="005D3B0C">
        <w:rPr>
          <w:rFonts w:ascii="Calibri" w:eastAsia="Calibri" w:hAnsi="Calibri" w:cs="Times New Roman"/>
          <w:lang w:eastAsia="pl-PL"/>
        </w:rPr>
        <w:tab/>
      </w:r>
      <w:r w:rsidRPr="005D3B0C">
        <w:rPr>
          <w:rFonts w:ascii="Calibri" w:eastAsia="Calibri" w:hAnsi="Calibri" w:cs="Times New Roman"/>
          <w:lang w:eastAsia="pl-PL"/>
        </w:rPr>
        <w:tab/>
        <w:t>……………………………………………</w:t>
      </w:r>
    </w:p>
    <w:p w:rsidR="005D3B0C" w:rsidRPr="005D3B0C" w:rsidRDefault="005D3B0C" w:rsidP="005D3B0C">
      <w:pPr>
        <w:spacing w:after="0" w:line="240" w:lineRule="auto"/>
        <w:ind w:firstLine="708"/>
        <w:rPr>
          <w:rFonts w:ascii="Arial Narrow" w:eastAsia="Calibri" w:hAnsi="Arial Narrow" w:cs="Times New Roman"/>
          <w:bCs/>
          <w:sz w:val="18"/>
          <w:szCs w:val="18"/>
        </w:rPr>
      </w:pPr>
      <w:r w:rsidRPr="005D3B0C">
        <w:rPr>
          <w:rFonts w:ascii="Arial Narrow" w:eastAsia="Calibri" w:hAnsi="Arial Narrow" w:cs="Times New Roman"/>
          <w:bCs/>
          <w:sz w:val="18"/>
          <w:szCs w:val="18"/>
        </w:rPr>
        <w:t xml:space="preserve">         Przedstawiciel wykonawcy </w:t>
      </w:r>
      <w:r w:rsidRPr="005D3B0C">
        <w:rPr>
          <w:rFonts w:ascii="Arial Narrow" w:eastAsia="Calibri" w:hAnsi="Arial Narrow" w:cs="Times New Roman"/>
          <w:bCs/>
          <w:sz w:val="18"/>
          <w:szCs w:val="18"/>
        </w:rPr>
        <w:tab/>
      </w:r>
      <w:r w:rsidRPr="005D3B0C">
        <w:rPr>
          <w:rFonts w:ascii="Arial Narrow" w:eastAsia="Calibri" w:hAnsi="Arial Narrow" w:cs="Times New Roman"/>
          <w:bCs/>
          <w:sz w:val="18"/>
          <w:szCs w:val="18"/>
        </w:rPr>
        <w:tab/>
      </w:r>
      <w:r w:rsidRPr="005D3B0C">
        <w:rPr>
          <w:rFonts w:ascii="Arial Narrow" w:eastAsia="Calibri" w:hAnsi="Arial Narrow" w:cs="Times New Roman"/>
          <w:bCs/>
          <w:sz w:val="18"/>
          <w:szCs w:val="18"/>
        </w:rPr>
        <w:tab/>
      </w:r>
      <w:r w:rsidRPr="005D3B0C">
        <w:rPr>
          <w:rFonts w:ascii="Arial Narrow" w:eastAsia="Calibri" w:hAnsi="Arial Narrow" w:cs="Times New Roman"/>
          <w:bCs/>
          <w:sz w:val="18"/>
          <w:szCs w:val="18"/>
        </w:rPr>
        <w:tab/>
        <w:t xml:space="preserve">                        Przedstawiciel zamawiającego</w:t>
      </w:r>
    </w:p>
    <w:p w:rsidR="005D3B0C" w:rsidRDefault="005D3B0C" w:rsidP="007C7830">
      <w:pPr>
        <w:spacing w:after="0" w:line="312" w:lineRule="auto"/>
        <w:jc w:val="both"/>
        <w:rPr>
          <w:rFonts w:ascii="Arial Narrow" w:hAnsi="Arial Narrow" w:cs="Times New Roman"/>
          <w:b/>
          <w:sz w:val="21"/>
          <w:szCs w:val="21"/>
        </w:rPr>
      </w:pPr>
    </w:p>
    <w:p w:rsidR="005D3B0C" w:rsidRDefault="005D3B0C" w:rsidP="007C7830">
      <w:pPr>
        <w:spacing w:after="0" w:line="312" w:lineRule="auto"/>
        <w:jc w:val="both"/>
        <w:rPr>
          <w:rFonts w:ascii="Arial Narrow" w:hAnsi="Arial Narrow" w:cs="Times New Roman"/>
          <w:b/>
          <w:sz w:val="21"/>
          <w:szCs w:val="21"/>
        </w:rPr>
      </w:pPr>
    </w:p>
    <w:p w:rsidR="005D3B0C" w:rsidRDefault="005D3B0C" w:rsidP="007C7830">
      <w:pPr>
        <w:spacing w:after="0" w:line="312" w:lineRule="auto"/>
        <w:jc w:val="both"/>
        <w:rPr>
          <w:rFonts w:ascii="Arial Narrow" w:hAnsi="Arial Narrow" w:cs="Times New Roman"/>
          <w:b/>
          <w:sz w:val="21"/>
          <w:szCs w:val="21"/>
        </w:rPr>
      </w:pPr>
    </w:p>
    <w:p w:rsidR="005D3B0C" w:rsidRDefault="005D3B0C" w:rsidP="007C7830">
      <w:pPr>
        <w:spacing w:after="0" w:line="312" w:lineRule="auto"/>
        <w:jc w:val="both"/>
        <w:rPr>
          <w:rFonts w:ascii="Arial Narrow" w:hAnsi="Arial Narrow" w:cs="Times New Roman"/>
          <w:b/>
          <w:sz w:val="21"/>
          <w:szCs w:val="21"/>
        </w:rPr>
      </w:pPr>
      <w:bookmarkStart w:id="0" w:name="_GoBack"/>
      <w:bookmarkEnd w:id="0"/>
    </w:p>
    <w:p w:rsidR="007C7830" w:rsidRPr="007C7830" w:rsidRDefault="005D3B0C" w:rsidP="007C7830">
      <w:pPr>
        <w:spacing w:after="0" w:line="312" w:lineRule="auto"/>
        <w:jc w:val="both"/>
        <w:rPr>
          <w:rFonts w:ascii="Arial Narrow" w:hAnsi="Arial Narrow" w:cs="Times New Roman"/>
          <w:b/>
          <w:sz w:val="21"/>
          <w:szCs w:val="21"/>
        </w:rPr>
      </w:pPr>
      <w:r>
        <w:rPr>
          <w:rFonts w:ascii="Arial Narrow" w:hAnsi="Arial Narrow" w:cs="Times New Roman"/>
          <w:b/>
          <w:sz w:val="21"/>
          <w:szCs w:val="21"/>
        </w:rPr>
        <w:lastRenderedPageBreak/>
        <w:t>Załącznik nr 4</w:t>
      </w:r>
      <w:r w:rsidR="007C7830" w:rsidRPr="007C7830">
        <w:rPr>
          <w:rFonts w:ascii="Arial Narrow" w:hAnsi="Arial Narrow" w:cs="Times New Roman"/>
          <w:b/>
          <w:sz w:val="21"/>
          <w:szCs w:val="21"/>
        </w:rPr>
        <w:t xml:space="preserve"> Obowiązek informacyjny</w:t>
      </w:r>
    </w:p>
    <w:p w:rsidR="007C7830" w:rsidRPr="007C7830" w:rsidRDefault="007C7830" w:rsidP="007C7830">
      <w:pPr>
        <w:spacing w:after="0" w:line="312" w:lineRule="auto"/>
        <w:jc w:val="both"/>
        <w:rPr>
          <w:rFonts w:ascii="Arial Narrow" w:hAnsi="Arial Narrow" w:cs="Times New Roman"/>
          <w:sz w:val="21"/>
          <w:szCs w:val="21"/>
        </w:rPr>
      </w:pPr>
    </w:p>
    <w:p w:rsidR="007C7830" w:rsidRPr="007C7830" w:rsidRDefault="007C7830" w:rsidP="007C7830">
      <w:pPr>
        <w:spacing w:after="0" w:line="312" w:lineRule="auto"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Szanowni Państwo, </w:t>
      </w:r>
    </w:p>
    <w:p w:rsidR="007C7830" w:rsidRPr="007C7830" w:rsidRDefault="007C7830" w:rsidP="007C7830">
      <w:pPr>
        <w:spacing w:after="0" w:line="312" w:lineRule="auto"/>
        <w:ind w:firstLine="708"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od dnia 25 maja 2018 roku stosowane będzie rozporządzenie Parlamentu Europejskiego i Rady (UE) 2016/679 z dnia 27 kwietnia 2016 r. w sprawie ochrony osób fizycznych w związku z przetwarzaniem danych osobowych i w sprawie swobodnego przepływu takich danych oraz uchylenia dyrektywy 95/46/WE, zwanego dalej „RODO”. </w:t>
      </w:r>
    </w:p>
    <w:p w:rsidR="007C7830" w:rsidRPr="007C7830" w:rsidRDefault="007C7830" w:rsidP="007C7830">
      <w:pPr>
        <w:spacing w:after="0" w:line="312" w:lineRule="auto"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Mając na względzie potrzebę jak najlepszej ochrony Państwa praw wynikających z nowych przepisów informujemy, że:</w:t>
      </w:r>
    </w:p>
    <w:p w:rsidR="007C7830" w:rsidRPr="007C7830" w:rsidRDefault="007C7830" w:rsidP="004C0100">
      <w:pPr>
        <w:numPr>
          <w:ilvl w:val="0"/>
          <w:numId w:val="3"/>
        </w:numPr>
        <w:spacing w:after="0" w:line="312" w:lineRule="auto"/>
        <w:ind w:left="284" w:hanging="284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Administratorem Pani/Pana danych osobowych jest Krajowe Stowarzyszenie Wspierania Przedsiębiorczości</w:t>
      </w:r>
      <w:r w:rsidRPr="007C7830">
        <w:rPr>
          <w:rFonts w:ascii="Arial Narrow" w:hAnsi="Arial Narrow" w:cs="Times New Roman"/>
          <w:sz w:val="21"/>
          <w:szCs w:val="21"/>
        </w:rPr>
        <w:br/>
        <w:t xml:space="preserve">w Końskich, adres: ul. </w:t>
      </w:r>
      <w:r w:rsidR="000E6A86">
        <w:rPr>
          <w:rFonts w:ascii="Arial Narrow" w:hAnsi="Arial Narrow" w:cs="Times New Roman"/>
          <w:sz w:val="21"/>
          <w:szCs w:val="21"/>
        </w:rPr>
        <w:t xml:space="preserve">Stanisława </w:t>
      </w:r>
      <w:r w:rsidRPr="007C7830">
        <w:rPr>
          <w:rFonts w:ascii="Arial Narrow" w:hAnsi="Arial Narrow" w:cs="Times New Roman"/>
          <w:sz w:val="21"/>
          <w:szCs w:val="21"/>
        </w:rPr>
        <w:t xml:space="preserve">Staszica 2A, 26-200 Końskie zarejestrowane w Sądzie Rejonowym Kielcach, X Wydział Gospodarczy Krajowego Rejestru Sądowego, pod numerem KRS: 0000020058,  NIP: 6581220917, REGON:  290592085, </w:t>
      </w:r>
      <w:r w:rsidRPr="007C7830">
        <w:rPr>
          <w:rFonts w:ascii="Arial Narrow" w:hAnsi="Arial Narrow" w:cs="Times New Roman"/>
          <w:sz w:val="21"/>
          <w:szCs w:val="21"/>
        </w:rPr>
        <w:br/>
        <w:t>telefon:</w:t>
      </w:r>
      <w:r w:rsidRPr="007C7830">
        <w:rPr>
          <w:rFonts w:ascii="Arial Narrow" w:hAnsi="Arial Narrow"/>
          <w:sz w:val="21"/>
          <w:szCs w:val="21"/>
        </w:rPr>
        <w:t xml:space="preserve"> </w:t>
      </w:r>
      <w:r w:rsidRPr="007C7830">
        <w:rPr>
          <w:rFonts w:ascii="Arial Narrow" w:hAnsi="Arial Narrow" w:cs="Times New Roman"/>
          <w:sz w:val="21"/>
          <w:szCs w:val="21"/>
        </w:rPr>
        <w:t xml:space="preserve">41 375 14 55 </w:t>
      </w:r>
      <w:hyperlink r:id="rId9" w:history="1"/>
      <w:r w:rsidRPr="007C7830">
        <w:rPr>
          <w:rFonts w:ascii="Arial Narrow" w:hAnsi="Arial Narrow" w:cs="Times New Roman"/>
          <w:sz w:val="21"/>
          <w:szCs w:val="21"/>
        </w:rPr>
        <w:t xml:space="preserve">, zwane dalej „KSWP”. </w:t>
      </w:r>
    </w:p>
    <w:p w:rsidR="007C7830" w:rsidRPr="007C7830" w:rsidRDefault="007C7830" w:rsidP="004C0100">
      <w:pPr>
        <w:numPr>
          <w:ilvl w:val="0"/>
          <w:numId w:val="3"/>
        </w:numPr>
        <w:spacing w:after="0" w:line="312" w:lineRule="auto"/>
        <w:ind w:left="284" w:hanging="284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W KSWP powołany został Inspektor Ochrony Danych. Adres: Inspektor Ochrony Danych, ul. </w:t>
      </w:r>
      <w:r w:rsidR="000E6A86">
        <w:rPr>
          <w:rFonts w:ascii="Arial Narrow" w:hAnsi="Arial Narrow" w:cs="Times New Roman"/>
          <w:sz w:val="21"/>
          <w:szCs w:val="21"/>
        </w:rPr>
        <w:t xml:space="preserve">Stanisława </w:t>
      </w:r>
      <w:r w:rsidRPr="007C7830">
        <w:rPr>
          <w:rFonts w:ascii="Arial Narrow" w:hAnsi="Arial Narrow" w:cs="Times New Roman"/>
          <w:sz w:val="21"/>
          <w:szCs w:val="21"/>
        </w:rPr>
        <w:t xml:space="preserve">Staszica 2A, 26-200 Końskie, adres e-mail: iod@kswp.org.pl. Dane dotyczące Inspektora Ochrony Danych są dostępne na stronie internetowej KSWP. </w:t>
      </w:r>
    </w:p>
    <w:p w:rsidR="007C7830" w:rsidRPr="007C7830" w:rsidRDefault="007C7830" w:rsidP="004C0100">
      <w:pPr>
        <w:numPr>
          <w:ilvl w:val="0"/>
          <w:numId w:val="3"/>
        </w:numPr>
        <w:spacing w:after="0" w:line="312" w:lineRule="auto"/>
        <w:ind w:left="284" w:hanging="284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KSWP przetwarza następujące kategorie Pani/Pana danych osobowych: 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dane identyfikacyjne (np. nazwisko, imiona, PESEL, NIP, Regon, data i miejsce urodzenia, płeć, narodowość), 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dane teleadresowe (np. adres zamieszkania, e-mail, telefon),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dodatkowe dane dotyczące działalności zawodowej i wykształcenia. </w:t>
      </w:r>
    </w:p>
    <w:p w:rsidR="007C7830" w:rsidRPr="007C7830" w:rsidRDefault="007C7830" w:rsidP="004C0100">
      <w:pPr>
        <w:numPr>
          <w:ilvl w:val="0"/>
          <w:numId w:val="3"/>
        </w:numPr>
        <w:spacing w:after="0" w:line="312" w:lineRule="auto"/>
        <w:ind w:left="284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Pani/Pana dane osobowe mogą być przetwarzane przez KSWP w następujących celach: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przedstawienia ofert KSWP, w tym podmiotów współpracujących z KSWP (na podstawie art. 6 ust. 1 lit. b lub lit. f RODO),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zawarcia i wykonania umowy łączącej Pani/Pana z KSWP (na podstawie art. 6 ust. 1 lit. b i lit. c RODO),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realizacji przez KSWP czynności wynikających z powszechnie obowiązujących przepisów prawa, w tym: wystawiania, przechowania faktur oraz dokumentów księgowych, udzielania odpowiedzi na reklamacje w terminie i formie przewidzianych przepisami (na podstawie art. 6 ust. 1 lit. c i lit. e RODO),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marketingu KSWP lub podmiotów współpracujących z KSWP (na podstawie art. 6 ust. 1 lit. f RODO),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tworzenia zestawień, analiz, statystyk na potrzeby wewnętrzne KSWP (na podstawie art. 6 ust. 1 lit. f RODO),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ustalenia i dochodzenia roszczeń przez KSWP w związku z prowadzoną działalnością, w tym windykacji, egzekucji wierzytelności lub obrony przed roszczeniami kierowanymi wobec KSWP, przed organami ścigania, organami orzekającymi, </w:t>
      </w:r>
      <w:r w:rsidRPr="007C7830">
        <w:rPr>
          <w:rFonts w:ascii="Arial Narrow" w:hAnsi="Arial Narrow" w:cs="Times New Roman"/>
          <w:sz w:val="21"/>
          <w:szCs w:val="21"/>
        </w:rPr>
        <w:br/>
        <w:t xml:space="preserve">w tym sądami powszechnymi, sądami administracyjnymi, Sądem Najwyższym, w postępowaniach administracyjnych, w tym podatkowych (na podstawie art. 6 ust. 1 lit. f RODO). </w:t>
      </w:r>
    </w:p>
    <w:p w:rsidR="007C7830" w:rsidRPr="007C7830" w:rsidRDefault="007C7830" w:rsidP="007C7830">
      <w:pPr>
        <w:spacing w:after="0" w:line="312" w:lineRule="auto"/>
        <w:ind w:firstLine="284"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Dane dotyczące podmiotów współpracujących z KSWP są dostępne w siedzibie KSWP.  </w:t>
      </w:r>
    </w:p>
    <w:p w:rsidR="007C7830" w:rsidRPr="007C7830" w:rsidRDefault="007C7830" w:rsidP="004C0100">
      <w:pPr>
        <w:numPr>
          <w:ilvl w:val="0"/>
          <w:numId w:val="3"/>
        </w:numPr>
        <w:spacing w:after="0" w:line="312" w:lineRule="auto"/>
        <w:ind w:left="284" w:hanging="426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Pani/Pana dane mogą być udostępniane przez KSWP:</w:t>
      </w:r>
    </w:p>
    <w:p w:rsidR="007C7830" w:rsidRPr="007C7830" w:rsidRDefault="007C7830" w:rsidP="004C0100">
      <w:pPr>
        <w:numPr>
          <w:ilvl w:val="1"/>
          <w:numId w:val="4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podmiotom i organom, którym KSWP jest zobowiązane lub upoważnione udostępnić dane osobowe</w:t>
      </w:r>
      <w:r w:rsidRPr="007C7830">
        <w:rPr>
          <w:rFonts w:ascii="Arial Narrow" w:hAnsi="Arial Narrow" w:cs="Times New Roman"/>
          <w:sz w:val="21"/>
          <w:szCs w:val="21"/>
        </w:rPr>
        <w:br/>
        <w:t>na podstawie powszechnie obowiązujących przepisów prawa, w tym podmiotom oraz organom uprawnionym do otrzymania od KSWP danych osobowych lub uprawnionych do żądania dostępu do danych osobowych na podstawie powszechnie obowiązujących przepisów prawa,</w:t>
      </w:r>
    </w:p>
    <w:p w:rsidR="007C7830" w:rsidRPr="007C7830" w:rsidRDefault="007C7830" w:rsidP="004C0100">
      <w:pPr>
        <w:numPr>
          <w:ilvl w:val="1"/>
          <w:numId w:val="4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agentom KSWP, agencjom reklamowym i innym podmiotom pośredniczącym w sprzedaży produktów i usług KSWP lub organizującym akcje marketingowe,</w:t>
      </w:r>
    </w:p>
    <w:p w:rsidR="007C7830" w:rsidRPr="007C7830" w:rsidRDefault="007C7830" w:rsidP="004C0100">
      <w:pPr>
        <w:numPr>
          <w:ilvl w:val="1"/>
          <w:numId w:val="4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podmiotom obsługującym systemy informatyczne KSWP, </w:t>
      </w:r>
    </w:p>
    <w:p w:rsidR="007C7830" w:rsidRPr="007C7830" w:rsidRDefault="007C7830" w:rsidP="004C0100">
      <w:pPr>
        <w:numPr>
          <w:ilvl w:val="1"/>
          <w:numId w:val="4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podmiotom świadczącym KSWP usługi doradcze, konsultacyjne, audytowe, pomoc prawną, podatkową, rachunkową działającym na zlecenie KSWP, </w:t>
      </w:r>
    </w:p>
    <w:p w:rsidR="007C7830" w:rsidRPr="007C7830" w:rsidRDefault="007C7830" w:rsidP="004C0100">
      <w:pPr>
        <w:numPr>
          <w:ilvl w:val="1"/>
          <w:numId w:val="4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podmiotom prowadzącym działalność pocztową lub kurierską, </w:t>
      </w:r>
    </w:p>
    <w:p w:rsidR="007C7830" w:rsidRPr="007C7830" w:rsidRDefault="007C7830" w:rsidP="004C0100">
      <w:pPr>
        <w:numPr>
          <w:ilvl w:val="1"/>
          <w:numId w:val="4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podmiotom współpracującym z KSWP, w związku z usługami i produktami oferowanymi przez te podmioty. </w:t>
      </w:r>
    </w:p>
    <w:p w:rsidR="007C7830" w:rsidRPr="007C7830" w:rsidRDefault="007C7830" w:rsidP="007C7830">
      <w:pPr>
        <w:spacing w:after="0" w:line="312" w:lineRule="auto"/>
        <w:ind w:firstLine="284"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Informacja o podmiotach dostępna jest w siedzibie KSWP.</w:t>
      </w:r>
    </w:p>
    <w:p w:rsidR="007C7830" w:rsidRPr="007C7830" w:rsidRDefault="007C7830" w:rsidP="004C0100">
      <w:pPr>
        <w:numPr>
          <w:ilvl w:val="0"/>
          <w:numId w:val="3"/>
        </w:numPr>
        <w:spacing w:after="0" w:line="312" w:lineRule="auto"/>
        <w:ind w:left="284" w:hanging="426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lastRenderedPageBreak/>
        <w:t>Pani/Pana dane osobowe obecnie nie są przekazywane poza Europejski Obszar Gospodarczy (EOG). Może</w:t>
      </w:r>
      <w:r w:rsidRPr="007C7830">
        <w:rPr>
          <w:rFonts w:ascii="Arial Narrow" w:hAnsi="Arial Narrow" w:cs="Times New Roman"/>
          <w:sz w:val="21"/>
          <w:szCs w:val="21"/>
        </w:rPr>
        <w:br/>
        <w:t>się jednak okazać, że w czasie trwania umowy KSWP zdecyduje się na przekazanie danych poza EOG jednak wyłącznie w zakresie, na jaki pozwalać będzie prawo.</w:t>
      </w:r>
    </w:p>
    <w:p w:rsidR="007C7830" w:rsidRPr="007C7830" w:rsidRDefault="007C7830" w:rsidP="004C0100">
      <w:pPr>
        <w:numPr>
          <w:ilvl w:val="0"/>
          <w:numId w:val="3"/>
        </w:numPr>
        <w:spacing w:after="0" w:line="312" w:lineRule="auto"/>
        <w:ind w:left="284" w:hanging="426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Pani/Pana dane osobowe będą przechowywane przez okres: 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przez czas wykonywania obowiązków, np. wystawienia faktury,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przez czas obowiązywania umowy zawartej z KSWP, a po jej zakończeniu, w związku z obowiązkiem prawnym KSWP wynikającym z powszechnie obowiązujących przepisów prawa, 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przez czas niezbędny do dochodzenia roszczeń przez KSWP w związku z prowadzoną działalnością</w:t>
      </w:r>
      <w:r w:rsidRPr="007C7830">
        <w:rPr>
          <w:rFonts w:ascii="Arial Narrow" w:hAnsi="Arial Narrow" w:cs="Times New Roman"/>
          <w:sz w:val="21"/>
          <w:szCs w:val="21"/>
        </w:rPr>
        <w:br/>
        <w:t>lub obrony przed roszczeniami kierowanymi wobec KSWP, na podstawie powszechnie obowiązujących przepisów prawa, z uwzględnieniem okresów przedawnienia roszczeń określonych w powszechnie obowiązujących przepisach prawa.</w:t>
      </w:r>
    </w:p>
    <w:p w:rsidR="007C7830" w:rsidRPr="007C7830" w:rsidRDefault="007C7830" w:rsidP="007C7830">
      <w:pPr>
        <w:spacing w:after="0" w:line="312" w:lineRule="auto"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W każdym momencie przetwarzania danych osobowych KSWP kieruje się zasadami ograniczenia celu, minimalizacji danych </w:t>
      </w:r>
      <w:r w:rsidRPr="007C7830">
        <w:rPr>
          <w:rFonts w:ascii="Arial Narrow" w:hAnsi="Arial Narrow" w:cs="Times New Roman"/>
          <w:sz w:val="21"/>
          <w:szCs w:val="21"/>
        </w:rPr>
        <w:br/>
        <w:t>i ograniczonych okresów przetwarzania.</w:t>
      </w:r>
    </w:p>
    <w:p w:rsidR="007C7830" w:rsidRPr="007C7830" w:rsidRDefault="007C7830" w:rsidP="004C0100">
      <w:pPr>
        <w:numPr>
          <w:ilvl w:val="0"/>
          <w:numId w:val="3"/>
        </w:numPr>
        <w:spacing w:after="0" w:line="312" w:lineRule="auto"/>
        <w:ind w:left="284" w:hanging="426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W związku z przetwarzaniem przez KSWP Pani/Pana danych osobowych, przysługuje Pani/Panu: 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prawo dostępu do danych osobowych, 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prawo do sprostowania danych osobowych, 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prawo usunięcia danych osobowych (prawo do bycia zapomnianym), 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prawo do ograniczenia przetwarzania danych osobowych, 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prawo do przenoszenia danych do innego administratora, 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prawo do wniesienia sprzeciwu wobec przetwarzania danych, w tym profilowania, oraz na potrzeby marketingu bezpośredniego, 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prawo do cofnięcia zgody w przypadku, gdy KSWP będzie przetwarzało Pani/Pana dane osobowe w oparciu o zgodę, </w:t>
      </w:r>
      <w:r w:rsidRPr="007C7830">
        <w:rPr>
          <w:rFonts w:ascii="Arial Narrow" w:hAnsi="Arial Narrow" w:cs="Times New Roman"/>
          <w:sz w:val="21"/>
          <w:szCs w:val="21"/>
        </w:rPr>
        <w:br/>
        <w:t xml:space="preserve">w dowolnym momencie i w dowolny sposób, bez wpływu na zgodność z prawem przetwarzania, którego dokonano na podstawie zgody przed jej wycofaniem, 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prawo wniesienia skargi do Prezesa Urzędu Ochrony Danych Osobowych, gdy uzna Pani/Pan, że przetwarzanie danych osobowych narusza przepisy RODO.</w:t>
      </w:r>
    </w:p>
    <w:p w:rsidR="007C7830" w:rsidRPr="007C7830" w:rsidRDefault="007C7830" w:rsidP="004C0100">
      <w:pPr>
        <w:numPr>
          <w:ilvl w:val="0"/>
          <w:numId w:val="3"/>
        </w:numPr>
        <w:spacing w:after="0" w:line="312" w:lineRule="auto"/>
        <w:ind w:left="284" w:hanging="426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Podanie Pani/Pana danych osobowych jest konieczne w celu określonym w ust. 4 powyżej, dla: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zawarcia i wykonania umowy zawartej z KSWP, a konsekwencją niepodania Pani/Pana danych osobowych będzie brak możliwości zawarcia i wykonania umowy zawartej z KSWP, </w:t>
      </w:r>
    </w:p>
    <w:p w:rsidR="007C7830" w:rsidRPr="007C7830" w:rsidRDefault="007C7830" w:rsidP="004C0100">
      <w:pPr>
        <w:numPr>
          <w:ilvl w:val="1"/>
          <w:numId w:val="3"/>
        </w:numPr>
        <w:spacing w:after="0" w:line="312" w:lineRule="auto"/>
        <w:ind w:left="567" w:hanging="283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otrzymywania ofert lub marketingu produktów i usług oferowanych przez KSWP, w tym podmiotów współpracujących z KSWP, a konsekwencją niepodania Pani/Pana danych osobowych jest brak możliwości otrzymywania tych ofert lub marketingu produktów lub usług. </w:t>
      </w:r>
    </w:p>
    <w:p w:rsidR="007C7830" w:rsidRPr="007C7830" w:rsidRDefault="007C7830" w:rsidP="004C0100">
      <w:pPr>
        <w:numPr>
          <w:ilvl w:val="0"/>
          <w:numId w:val="3"/>
        </w:numPr>
        <w:spacing w:after="0" w:line="312" w:lineRule="auto"/>
        <w:ind w:left="284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Pani/Pana dane osobowe nie będą przetwarzane przez KSWP w sposób zautomatyzowany, w tym nie będą profilowane.</w:t>
      </w:r>
    </w:p>
    <w:p w:rsidR="007C7830" w:rsidRPr="007C7830" w:rsidRDefault="007C7830" w:rsidP="004C0100">
      <w:pPr>
        <w:numPr>
          <w:ilvl w:val="0"/>
          <w:numId w:val="3"/>
        </w:numPr>
        <w:spacing w:before="100" w:beforeAutospacing="1" w:after="100" w:afterAutospacing="1" w:line="312" w:lineRule="auto"/>
        <w:ind w:left="284"/>
        <w:contextualSpacing/>
        <w:jc w:val="both"/>
        <w:rPr>
          <w:sz w:val="21"/>
          <w:szCs w:val="21"/>
        </w:rPr>
      </w:pPr>
      <w:r w:rsidRPr="007C7830">
        <w:rPr>
          <w:rFonts w:ascii="Arial Narrow" w:hAnsi="Arial Narrow"/>
          <w:iCs/>
          <w:sz w:val="21"/>
          <w:szCs w:val="21"/>
        </w:rPr>
        <w:t xml:space="preserve">W przypadku realizacji usług niestandardowych, w tym projektów unijnych KSWP występuje jako podmiot przetwarzający Pani/Pana dane osobowe, w tym dane wrażliwe (dotyczące m.in. stanu zdrowia, pochodzenia etnicznego), których administratorem są podmioty zewnętrzne, tj. Instytucje Zarządzające/Pośredniczące/Wdrażające poszczególne Programy Operacyjne Funduszy Europejskich w Perspektywie na lata 2014-2020 lub </w:t>
      </w:r>
      <w:r w:rsidRPr="007C7830">
        <w:rPr>
          <w:rFonts w:ascii="Arial Narrow" w:hAnsi="Arial Narrow"/>
          <w:iCs/>
          <w:sz w:val="21"/>
          <w:szCs w:val="21"/>
          <w:u w:val="single"/>
        </w:rPr>
        <w:t>programy krajowe</w:t>
      </w:r>
      <w:r w:rsidRPr="007C7830">
        <w:rPr>
          <w:rFonts w:ascii="Arial Narrow" w:hAnsi="Arial Narrow"/>
          <w:iCs/>
          <w:sz w:val="21"/>
          <w:szCs w:val="21"/>
        </w:rPr>
        <w:t xml:space="preserve"> (m.in. Minister Cyfryzacji, Bank Gospodarstwa Krajowego, Zarząd Województwa Świętokrzyskiego,. Agencja Restrukturyzacji i Modernizacji Rolnictwa).</w:t>
      </w:r>
    </w:p>
    <w:p w:rsidR="007C7830" w:rsidRPr="007C7830" w:rsidRDefault="007C7830" w:rsidP="004C0100">
      <w:pPr>
        <w:numPr>
          <w:ilvl w:val="0"/>
          <w:numId w:val="3"/>
        </w:numPr>
        <w:spacing w:after="0" w:line="312" w:lineRule="auto"/>
        <w:ind w:left="284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 xml:space="preserve">Zasady opisane w niniejszym dokumencie będą stosowane od dnia 25 maja 2018 r. Tekst ogólnego europejskiego rozporządzenia o ochronie danych (RODO) znajdzie Pani/Pan na stronie: </w:t>
      </w:r>
      <w:hyperlink r:id="rId10" w:history="1">
        <w:r w:rsidRPr="007C7830">
          <w:rPr>
            <w:rFonts w:ascii="Arial Narrow" w:hAnsi="Arial Narrow" w:cs="Times New Roman"/>
            <w:color w:val="0000FF"/>
            <w:sz w:val="21"/>
            <w:szCs w:val="21"/>
            <w:u w:val="single"/>
          </w:rPr>
          <w:t>https://www.giodo.gov.pl/pl/569/9276</w:t>
        </w:r>
      </w:hyperlink>
      <w:r w:rsidRPr="007C7830">
        <w:rPr>
          <w:rFonts w:ascii="Arial Narrow" w:hAnsi="Arial Narrow" w:cs="Times New Roman"/>
          <w:sz w:val="21"/>
          <w:szCs w:val="21"/>
        </w:rPr>
        <w:t xml:space="preserve">. </w:t>
      </w:r>
    </w:p>
    <w:p w:rsidR="007C7830" w:rsidRPr="007C7830" w:rsidRDefault="007C7830" w:rsidP="004C0100">
      <w:pPr>
        <w:numPr>
          <w:ilvl w:val="0"/>
          <w:numId w:val="3"/>
        </w:numPr>
        <w:spacing w:after="0" w:line="312" w:lineRule="auto"/>
        <w:ind w:left="284"/>
        <w:contextualSpacing/>
        <w:jc w:val="both"/>
        <w:rPr>
          <w:rFonts w:ascii="Arial Narrow" w:hAnsi="Arial Narrow" w:cs="Times New Roman"/>
          <w:sz w:val="21"/>
          <w:szCs w:val="21"/>
        </w:rPr>
      </w:pPr>
      <w:r w:rsidRPr="007C7830">
        <w:rPr>
          <w:rFonts w:ascii="Arial Narrow" w:hAnsi="Arial Narrow" w:cs="Times New Roman"/>
          <w:sz w:val="21"/>
          <w:szCs w:val="21"/>
        </w:rPr>
        <w:t>W przypadku jakichkolwiek pytań czy wątpliwości dotyczących ochrony Pani/Pana danych osobowych w KSWP prosimy o kontakt z inspektorem ochrony danych KSWP, o którym mowa w ust. 2.</w:t>
      </w:r>
      <w:r w:rsidRPr="007C7830">
        <w:rPr>
          <w:rFonts w:ascii="Arial Narrow" w:hAnsi="Arial Narrow"/>
          <w:sz w:val="21"/>
          <w:szCs w:val="21"/>
        </w:rPr>
        <w:t xml:space="preserve"> </w:t>
      </w:r>
    </w:p>
    <w:p w:rsidR="007C7830" w:rsidRPr="007C7830" w:rsidRDefault="007C7830" w:rsidP="007C7830">
      <w:pPr>
        <w:widowControl w:val="0"/>
        <w:suppressAutoHyphens/>
        <w:spacing w:after="0"/>
        <w:rPr>
          <w:rFonts w:ascii="Calibri" w:eastAsia="Calibri" w:hAnsi="Calibri" w:cs="Times New Roman"/>
        </w:rPr>
      </w:pPr>
    </w:p>
    <w:p w:rsidR="00573B08" w:rsidRPr="00C328A5" w:rsidRDefault="00573B08" w:rsidP="00F973B8">
      <w:pPr>
        <w:tabs>
          <w:tab w:val="left" w:pos="1139"/>
          <w:tab w:val="left" w:pos="2085"/>
        </w:tabs>
      </w:pPr>
    </w:p>
    <w:sectPr w:rsidR="00573B08" w:rsidRPr="00C328A5" w:rsidSect="000A4E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250" w:rsidRDefault="00587250" w:rsidP="00226EC9">
      <w:pPr>
        <w:spacing w:after="0" w:line="240" w:lineRule="auto"/>
      </w:pPr>
      <w:r>
        <w:separator/>
      </w:r>
    </w:p>
  </w:endnote>
  <w:endnote w:type="continuationSeparator" w:id="0">
    <w:p w:rsidR="00587250" w:rsidRDefault="00587250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701"/>
      <w:gridCol w:w="1134"/>
      <w:gridCol w:w="3685"/>
      <w:gridCol w:w="1134"/>
      <w:gridCol w:w="1242"/>
    </w:tblGrid>
    <w:tr w:rsidR="008528F1" w:rsidTr="00F973B8">
      <w:tc>
        <w:tcPr>
          <w:tcW w:w="1418" w:type="dxa"/>
          <w:vAlign w:val="center"/>
        </w:tcPr>
        <w:p w:rsidR="008528F1" w:rsidRPr="002E459C" w:rsidRDefault="008528F1" w:rsidP="0015651C">
          <w:pPr>
            <w:rPr>
              <w:rFonts w:ascii="Arial Narrow" w:hAnsi="Arial Narrow"/>
              <w:sz w:val="16"/>
              <w:szCs w:val="16"/>
            </w:rPr>
          </w:pPr>
          <w:bookmarkStart w:id="1" w:name="_Hlk52794598"/>
          <w:bookmarkStart w:id="2" w:name="_Hlk52794599"/>
          <w:r>
            <w:rPr>
              <w:noProof/>
              <w:lang w:eastAsia="pl-PL"/>
            </w:rPr>
            <w:drawing>
              <wp:inline distT="0" distB="0" distL="0" distR="0" wp14:anchorId="70FD89FC" wp14:editId="49A38394">
                <wp:extent cx="812041" cy="328224"/>
                <wp:effectExtent l="0" t="0" r="762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924" cy="332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F973B8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a</w:t>
          </w:r>
          <w:r w:rsidRPr="00F973B8">
            <w:rPr>
              <w:rFonts w:ascii="Arial Narrow" w:hAnsi="Arial Narrow"/>
              <w:sz w:val="14"/>
              <w:szCs w:val="14"/>
            </w:rPr>
            <w:t>l. IX Wieków Kielc 6/24-25</w:t>
          </w:r>
        </w:p>
        <w:p w:rsidR="008528F1" w:rsidRPr="008528F1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F973B8">
            <w:rPr>
              <w:rFonts w:ascii="Arial Narrow" w:hAnsi="Arial Narrow"/>
              <w:sz w:val="14"/>
              <w:szCs w:val="14"/>
            </w:rPr>
            <w:t>25-516 Kielce</w:t>
          </w:r>
        </w:p>
        <w:p w:rsidR="008528F1" w:rsidRPr="007F4AAE" w:rsidRDefault="008528F1" w:rsidP="00F973B8">
          <w:pPr>
            <w:pStyle w:val="Stopka"/>
            <w:rPr>
              <w:i/>
            </w:rPr>
          </w:pPr>
          <w:r w:rsidRPr="008528F1">
            <w:rPr>
              <w:rFonts w:ascii="Arial Narrow" w:hAnsi="Arial Narrow"/>
              <w:sz w:val="14"/>
              <w:szCs w:val="14"/>
            </w:rPr>
            <w:t xml:space="preserve">tel.: </w:t>
          </w:r>
          <w:r w:rsidR="00F973B8" w:rsidRPr="00F973B8">
            <w:rPr>
              <w:rFonts w:ascii="Arial Narrow" w:hAnsi="Arial Narrow"/>
              <w:sz w:val="14"/>
              <w:szCs w:val="14"/>
            </w:rPr>
            <w:t>41 345 39 08</w:t>
          </w:r>
        </w:p>
      </w:tc>
      <w:tc>
        <w:tcPr>
          <w:tcW w:w="1134" w:type="dxa"/>
          <w:vAlign w:val="center"/>
        </w:tcPr>
        <w:p w:rsidR="008528F1" w:rsidRPr="007F4AAE" w:rsidRDefault="008528F1" w:rsidP="0015651C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20FBA87F" wp14:editId="717BE0E8">
                <wp:extent cx="605761" cy="7259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61" cy="72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528F1" w:rsidRPr="008528F1" w:rsidRDefault="008528F1" w:rsidP="0015651C">
          <w:pPr>
            <w:pStyle w:val="Stopka"/>
            <w:jc w:val="both"/>
            <w:rPr>
              <w:rFonts w:ascii="Arial Narrow" w:hAnsi="Arial Narrow"/>
              <w:sz w:val="14"/>
              <w:szCs w:val="16"/>
            </w:rPr>
          </w:pPr>
          <w:r w:rsidRPr="008528F1">
            <w:rPr>
              <w:rFonts w:ascii="Arial Narrow" w:hAnsi="Arial Narrow"/>
              <w:sz w:val="14"/>
              <w:szCs w:val="16"/>
            </w:rPr>
            <w:t>Projekt „Atrakcyjny zawód bliżej rynku pracy” realizowany</w:t>
          </w:r>
          <w:r w:rsidRPr="008528F1">
            <w:rPr>
              <w:rFonts w:ascii="Arial Narrow" w:hAnsi="Arial Narrow"/>
              <w:sz w:val="14"/>
              <w:szCs w:val="16"/>
            </w:rPr>
            <w:br/>
            <w:t>jest przez Krajowe Stowarzyszenie Wspierania Przedsiębiorczości</w:t>
          </w:r>
          <w:r w:rsidR="0015651C">
            <w:rPr>
              <w:rFonts w:ascii="Arial Narrow" w:hAnsi="Arial Narrow"/>
              <w:sz w:val="14"/>
              <w:szCs w:val="16"/>
            </w:rPr>
            <w:br/>
          </w:r>
          <w:r w:rsidRPr="008528F1">
            <w:rPr>
              <w:rFonts w:ascii="Arial Narrow" w:hAnsi="Arial Narrow"/>
              <w:sz w:val="14"/>
              <w:szCs w:val="16"/>
            </w:rPr>
            <w:t>w ramach Poddziałania 8.5.4 Regionalnego Programu Operacyjnego Województwa Świętokrzyskiego „Kształcenie ustawiczne – ZIT (projekty konkursowe)”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na podstawie umowy</w:t>
          </w:r>
          <w:r w:rsidR="0015651C"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z Województwem Świętokrzyskim.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Projekt jest współfinansowany przez Unię Europejską w ramach Europejskiego Funduszu Społecznego.</w:t>
          </w:r>
        </w:p>
      </w:tc>
      <w:tc>
        <w:tcPr>
          <w:tcW w:w="1134" w:type="dxa"/>
          <w:vAlign w:val="center"/>
        </w:tcPr>
        <w:p w:rsidR="008528F1" w:rsidRPr="008748DD" w:rsidRDefault="0015651C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631132" cy="532518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757" cy="53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" w:type="dxa"/>
          <w:vAlign w:val="center"/>
        </w:tcPr>
        <w:p w:rsidR="008528F1" w:rsidRPr="008748DD" w:rsidRDefault="008528F1" w:rsidP="0015651C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0FBC0658" wp14:editId="3B4C0C20">
                <wp:extent cx="745750" cy="520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84" cy="564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:rsidR="000A4E9D" w:rsidRPr="00CC179A" w:rsidRDefault="000A4E9D" w:rsidP="000A4E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250" w:rsidRDefault="00587250" w:rsidP="00226EC9">
      <w:pPr>
        <w:spacing w:after="0" w:line="240" w:lineRule="auto"/>
      </w:pPr>
      <w:r>
        <w:separator/>
      </w:r>
    </w:p>
  </w:footnote>
  <w:footnote w:type="continuationSeparator" w:id="0">
    <w:p w:rsidR="00587250" w:rsidRDefault="00587250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4C56D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09B" w:rsidRPr="00CC179A" w:rsidRDefault="00C1009B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F82"/>
    <w:multiLevelType w:val="hybridMultilevel"/>
    <w:tmpl w:val="9F90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42CF9"/>
    <w:multiLevelType w:val="hybridMultilevel"/>
    <w:tmpl w:val="F97CC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73895"/>
    <w:multiLevelType w:val="hybridMultilevel"/>
    <w:tmpl w:val="77CAD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518D"/>
    <w:multiLevelType w:val="hybridMultilevel"/>
    <w:tmpl w:val="84E6FC4A"/>
    <w:lvl w:ilvl="0" w:tplc="C82CD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F4438"/>
    <w:multiLevelType w:val="hybridMultilevel"/>
    <w:tmpl w:val="CCF44DA6"/>
    <w:lvl w:ilvl="0" w:tplc="4BE2B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A3371"/>
    <w:multiLevelType w:val="hybridMultilevel"/>
    <w:tmpl w:val="84E6FC4A"/>
    <w:lvl w:ilvl="0" w:tplc="C82CD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F0A0F"/>
    <w:multiLevelType w:val="hybridMultilevel"/>
    <w:tmpl w:val="034CC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93A65"/>
    <w:multiLevelType w:val="hybridMultilevel"/>
    <w:tmpl w:val="84E6FC4A"/>
    <w:lvl w:ilvl="0" w:tplc="C82CD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B4827"/>
    <w:multiLevelType w:val="hybridMultilevel"/>
    <w:tmpl w:val="AE78BB32"/>
    <w:lvl w:ilvl="0" w:tplc="4BE2B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37614"/>
    <w:multiLevelType w:val="hybridMultilevel"/>
    <w:tmpl w:val="AE78BB32"/>
    <w:lvl w:ilvl="0" w:tplc="4BE2B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06FDD"/>
    <w:multiLevelType w:val="hybridMultilevel"/>
    <w:tmpl w:val="ADCC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B0C3D"/>
    <w:multiLevelType w:val="hybridMultilevel"/>
    <w:tmpl w:val="346A5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37682"/>
    <w:multiLevelType w:val="hybridMultilevel"/>
    <w:tmpl w:val="7FDA391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76A7740"/>
    <w:multiLevelType w:val="hybridMultilevel"/>
    <w:tmpl w:val="1C868C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F0235"/>
    <w:multiLevelType w:val="hybridMultilevel"/>
    <w:tmpl w:val="111CA152"/>
    <w:lvl w:ilvl="0" w:tplc="7B7CC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255BB"/>
    <w:multiLevelType w:val="hybridMultilevel"/>
    <w:tmpl w:val="C24ECD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10D47"/>
    <w:multiLevelType w:val="hybridMultilevel"/>
    <w:tmpl w:val="43884D10"/>
    <w:lvl w:ilvl="0" w:tplc="C150AC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DA6000"/>
    <w:multiLevelType w:val="hybridMultilevel"/>
    <w:tmpl w:val="558072A6"/>
    <w:lvl w:ilvl="0" w:tplc="99A6EB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8DD5E47"/>
    <w:multiLevelType w:val="hybridMultilevel"/>
    <w:tmpl w:val="860AA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50443"/>
    <w:multiLevelType w:val="hybridMultilevel"/>
    <w:tmpl w:val="CDC81D0E"/>
    <w:lvl w:ilvl="0" w:tplc="F4F2874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015AF"/>
    <w:multiLevelType w:val="hybridMultilevel"/>
    <w:tmpl w:val="7FCE8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726E1"/>
    <w:multiLevelType w:val="hybridMultilevel"/>
    <w:tmpl w:val="748C954A"/>
    <w:lvl w:ilvl="0" w:tplc="BD20EC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35C7E"/>
    <w:multiLevelType w:val="hybridMultilevel"/>
    <w:tmpl w:val="81CC107A"/>
    <w:lvl w:ilvl="0" w:tplc="DAE893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10"/>
  </w:num>
  <w:num w:numId="3">
    <w:abstractNumId w:val="21"/>
  </w:num>
  <w:num w:numId="4">
    <w:abstractNumId w:val="12"/>
  </w:num>
  <w:num w:numId="5">
    <w:abstractNumId w:val="8"/>
  </w:num>
  <w:num w:numId="6">
    <w:abstractNumId w:val="4"/>
  </w:num>
  <w:num w:numId="7">
    <w:abstractNumId w:val="17"/>
  </w:num>
  <w:num w:numId="8">
    <w:abstractNumId w:val="14"/>
  </w:num>
  <w:num w:numId="9">
    <w:abstractNumId w:val="22"/>
  </w:num>
  <w:num w:numId="10">
    <w:abstractNumId w:val="18"/>
  </w:num>
  <w:num w:numId="11">
    <w:abstractNumId w:val="2"/>
  </w:num>
  <w:num w:numId="12">
    <w:abstractNumId w:val="16"/>
  </w:num>
  <w:num w:numId="13">
    <w:abstractNumId w:val="13"/>
  </w:num>
  <w:num w:numId="14">
    <w:abstractNumId w:val="0"/>
  </w:num>
  <w:num w:numId="15">
    <w:abstractNumId w:val="3"/>
  </w:num>
  <w:num w:numId="16">
    <w:abstractNumId w:val="7"/>
  </w:num>
  <w:num w:numId="17">
    <w:abstractNumId w:val="11"/>
  </w:num>
  <w:num w:numId="18">
    <w:abstractNumId w:val="9"/>
  </w:num>
  <w:num w:numId="19">
    <w:abstractNumId w:val="20"/>
  </w:num>
  <w:num w:numId="20">
    <w:abstractNumId w:val="5"/>
  </w:num>
  <w:num w:numId="21">
    <w:abstractNumId w:val="15"/>
  </w:num>
  <w:num w:numId="22">
    <w:abstractNumId w:val="1"/>
  </w:num>
  <w:num w:numId="2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25D0F"/>
    <w:rsid w:val="000309AA"/>
    <w:rsid w:val="000746D7"/>
    <w:rsid w:val="00097DDC"/>
    <w:rsid w:val="000A1692"/>
    <w:rsid w:val="000A4E9D"/>
    <w:rsid w:val="000A6BE5"/>
    <w:rsid w:val="000B73AB"/>
    <w:rsid w:val="000C354F"/>
    <w:rsid w:val="000C427C"/>
    <w:rsid w:val="000C5F48"/>
    <w:rsid w:val="000D1A6A"/>
    <w:rsid w:val="000D4F1F"/>
    <w:rsid w:val="000D5848"/>
    <w:rsid w:val="000E350F"/>
    <w:rsid w:val="000E6A86"/>
    <w:rsid w:val="00100FAB"/>
    <w:rsid w:val="00126F7F"/>
    <w:rsid w:val="001302FF"/>
    <w:rsid w:val="00140D6E"/>
    <w:rsid w:val="00153D08"/>
    <w:rsid w:val="0015651C"/>
    <w:rsid w:val="00156C6F"/>
    <w:rsid w:val="001610C7"/>
    <w:rsid w:val="00176321"/>
    <w:rsid w:val="00176995"/>
    <w:rsid w:val="00183F29"/>
    <w:rsid w:val="00183F78"/>
    <w:rsid w:val="001A6C0F"/>
    <w:rsid w:val="001B7FCC"/>
    <w:rsid w:val="001C3C02"/>
    <w:rsid w:val="001E1C93"/>
    <w:rsid w:val="001F1E92"/>
    <w:rsid w:val="00200BBA"/>
    <w:rsid w:val="002073EA"/>
    <w:rsid w:val="0021225B"/>
    <w:rsid w:val="00226EC9"/>
    <w:rsid w:val="00234C28"/>
    <w:rsid w:val="00246994"/>
    <w:rsid w:val="00246FAC"/>
    <w:rsid w:val="00250179"/>
    <w:rsid w:val="0025787C"/>
    <w:rsid w:val="002578C3"/>
    <w:rsid w:val="00267DF7"/>
    <w:rsid w:val="002B390A"/>
    <w:rsid w:val="002C5522"/>
    <w:rsid w:val="002D2010"/>
    <w:rsid w:val="002D3CBC"/>
    <w:rsid w:val="002E459C"/>
    <w:rsid w:val="002F0665"/>
    <w:rsid w:val="002F3D4B"/>
    <w:rsid w:val="00301031"/>
    <w:rsid w:val="00305BE0"/>
    <w:rsid w:val="003221BA"/>
    <w:rsid w:val="00344949"/>
    <w:rsid w:val="00352F8A"/>
    <w:rsid w:val="003C6E8B"/>
    <w:rsid w:val="003D6727"/>
    <w:rsid w:val="003E00CA"/>
    <w:rsid w:val="003E354D"/>
    <w:rsid w:val="003E546A"/>
    <w:rsid w:val="00412FD0"/>
    <w:rsid w:val="00421F94"/>
    <w:rsid w:val="00444D02"/>
    <w:rsid w:val="00464CEA"/>
    <w:rsid w:val="004A0BF8"/>
    <w:rsid w:val="004A23B1"/>
    <w:rsid w:val="004A570D"/>
    <w:rsid w:val="004B11F2"/>
    <w:rsid w:val="004C0100"/>
    <w:rsid w:val="004C56D9"/>
    <w:rsid w:val="0050297E"/>
    <w:rsid w:val="005038E8"/>
    <w:rsid w:val="00504A75"/>
    <w:rsid w:val="00506FA4"/>
    <w:rsid w:val="00527CA6"/>
    <w:rsid w:val="00531784"/>
    <w:rsid w:val="00536618"/>
    <w:rsid w:val="00541CC1"/>
    <w:rsid w:val="0055536B"/>
    <w:rsid w:val="00555AE8"/>
    <w:rsid w:val="00571C2A"/>
    <w:rsid w:val="00573B08"/>
    <w:rsid w:val="00587250"/>
    <w:rsid w:val="005B243E"/>
    <w:rsid w:val="005C40E5"/>
    <w:rsid w:val="005C625B"/>
    <w:rsid w:val="005C6D47"/>
    <w:rsid w:val="005D3B0C"/>
    <w:rsid w:val="005E59CB"/>
    <w:rsid w:val="006100BC"/>
    <w:rsid w:val="00615F2D"/>
    <w:rsid w:val="00616843"/>
    <w:rsid w:val="00632DFF"/>
    <w:rsid w:val="00647E93"/>
    <w:rsid w:val="00651873"/>
    <w:rsid w:val="00657A1F"/>
    <w:rsid w:val="00661F63"/>
    <w:rsid w:val="00663AB0"/>
    <w:rsid w:val="0066564C"/>
    <w:rsid w:val="00673771"/>
    <w:rsid w:val="006865BA"/>
    <w:rsid w:val="00694F42"/>
    <w:rsid w:val="00696F2E"/>
    <w:rsid w:val="00696F3E"/>
    <w:rsid w:val="0069782C"/>
    <w:rsid w:val="006A1405"/>
    <w:rsid w:val="006A1A56"/>
    <w:rsid w:val="006B44EB"/>
    <w:rsid w:val="006B4DB1"/>
    <w:rsid w:val="006C00AC"/>
    <w:rsid w:val="007164F3"/>
    <w:rsid w:val="00736FDE"/>
    <w:rsid w:val="007911DE"/>
    <w:rsid w:val="0079445A"/>
    <w:rsid w:val="007A01F1"/>
    <w:rsid w:val="007B07F3"/>
    <w:rsid w:val="007C7830"/>
    <w:rsid w:val="007D304C"/>
    <w:rsid w:val="007D6F6D"/>
    <w:rsid w:val="007F1E45"/>
    <w:rsid w:val="007F3C8D"/>
    <w:rsid w:val="007F4AAE"/>
    <w:rsid w:val="008107EC"/>
    <w:rsid w:val="00813AA8"/>
    <w:rsid w:val="008528F1"/>
    <w:rsid w:val="00864294"/>
    <w:rsid w:val="00871223"/>
    <w:rsid w:val="008748DD"/>
    <w:rsid w:val="00880906"/>
    <w:rsid w:val="008A43AC"/>
    <w:rsid w:val="008B7287"/>
    <w:rsid w:val="008C142B"/>
    <w:rsid w:val="008D643D"/>
    <w:rsid w:val="008D6FF1"/>
    <w:rsid w:val="009131CB"/>
    <w:rsid w:val="00917BAB"/>
    <w:rsid w:val="009311F7"/>
    <w:rsid w:val="00935A84"/>
    <w:rsid w:val="009701CE"/>
    <w:rsid w:val="00976F34"/>
    <w:rsid w:val="0099372F"/>
    <w:rsid w:val="009E1C48"/>
    <w:rsid w:val="009E3888"/>
    <w:rsid w:val="009F2A9A"/>
    <w:rsid w:val="00A05833"/>
    <w:rsid w:val="00A515AA"/>
    <w:rsid w:val="00A54E21"/>
    <w:rsid w:val="00A83425"/>
    <w:rsid w:val="00A9008E"/>
    <w:rsid w:val="00A90912"/>
    <w:rsid w:val="00AA0089"/>
    <w:rsid w:val="00AB2ED1"/>
    <w:rsid w:val="00AB4F6C"/>
    <w:rsid w:val="00AD74B7"/>
    <w:rsid w:val="00AE0AA3"/>
    <w:rsid w:val="00B0349D"/>
    <w:rsid w:val="00B61CE6"/>
    <w:rsid w:val="00B7625E"/>
    <w:rsid w:val="00BA0FDC"/>
    <w:rsid w:val="00BB0B02"/>
    <w:rsid w:val="00BB5EC1"/>
    <w:rsid w:val="00BE2B16"/>
    <w:rsid w:val="00BF229A"/>
    <w:rsid w:val="00C1009B"/>
    <w:rsid w:val="00C328A5"/>
    <w:rsid w:val="00C66BA1"/>
    <w:rsid w:val="00C671E5"/>
    <w:rsid w:val="00C77128"/>
    <w:rsid w:val="00C86EDC"/>
    <w:rsid w:val="00C96E94"/>
    <w:rsid w:val="00CA10EC"/>
    <w:rsid w:val="00CA1845"/>
    <w:rsid w:val="00CC11D1"/>
    <w:rsid w:val="00CC179A"/>
    <w:rsid w:val="00CD1803"/>
    <w:rsid w:val="00CE5D08"/>
    <w:rsid w:val="00D0132C"/>
    <w:rsid w:val="00D04E8D"/>
    <w:rsid w:val="00D168E5"/>
    <w:rsid w:val="00D27DE3"/>
    <w:rsid w:val="00D52B37"/>
    <w:rsid w:val="00D60F51"/>
    <w:rsid w:val="00D61875"/>
    <w:rsid w:val="00DD39C0"/>
    <w:rsid w:val="00DD57C9"/>
    <w:rsid w:val="00E21C37"/>
    <w:rsid w:val="00E2520D"/>
    <w:rsid w:val="00E46444"/>
    <w:rsid w:val="00E62A18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315BA"/>
    <w:rsid w:val="00F35222"/>
    <w:rsid w:val="00F47979"/>
    <w:rsid w:val="00F53CA9"/>
    <w:rsid w:val="00F57C1B"/>
    <w:rsid w:val="00F65825"/>
    <w:rsid w:val="00F6666C"/>
    <w:rsid w:val="00F66B9B"/>
    <w:rsid w:val="00F77515"/>
    <w:rsid w:val="00F973B8"/>
    <w:rsid w:val="00FB767C"/>
    <w:rsid w:val="00FE2BBF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B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giodo.gov.pl/pl/569/92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tel:508378638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AE29A-EA6A-4B78-AD73-1B300674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4056</Words>
  <Characters>24342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Urszula Marciniak</cp:lastModifiedBy>
  <cp:revision>27</cp:revision>
  <cp:lastPrinted>2020-07-27T09:11:00Z</cp:lastPrinted>
  <dcterms:created xsi:type="dcterms:W3CDTF">2020-10-07T08:20:00Z</dcterms:created>
  <dcterms:modified xsi:type="dcterms:W3CDTF">2021-06-07T09:00:00Z</dcterms:modified>
</cp:coreProperties>
</file>