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29" w:rsidRPr="00374BB8" w:rsidRDefault="00D27029" w:rsidP="00374BB8">
      <w:pPr>
        <w:spacing w:after="0" w:line="360" w:lineRule="auto"/>
        <w:jc w:val="center"/>
        <w:rPr>
          <w:rFonts w:ascii="Arial Narrow" w:eastAsia="Times New Roman" w:hAnsi="Arial Narrow" w:cs="Arial"/>
          <w:b/>
          <w:color w:val="FF0000"/>
          <w:sz w:val="28"/>
          <w:szCs w:val="28"/>
          <w:lang w:eastAsia="pl-PL"/>
        </w:rPr>
      </w:pPr>
      <w:r w:rsidRPr="00D27029">
        <w:rPr>
          <w:rFonts w:ascii="Arial Narrow" w:eastAsia="Times New Roman" w:hAnsi="Arial Narrow" w:cs="Arial"/>
          <w:b/>
          <w:color w:val="FF0000"/>
          <w:sz w:val="28"/>
          <w:szCs w:val="28"/>
          <w:lang w:eastAsia="pl-PL"/>
        </w:rPr>
        <w:t xml:space="preserve">Uwaga! </w:t>
      </w:r>
      <w:r w:rsidRPr="00D27029">
        <w:rPr>
          <w:rFonts w:ascii="Arial Narrow" w:eastAsia="Times New Roman" w:hAnsi="Arial Narrow" w:cs="Arial"/>
          <w:b/>
          <w:color w:val="FF0000"/>
          <w:sz w:val="28"/>
          <w:szCs w:val="28"/>
          <w:lang w:eastAsia="pl-PL"/>
        </w:rPr>
        <w:br/>
        <w:t>Kandydacie do Projektu „Dotacje na start” sprawdź swoje dokumenty rekrutacyjne!</w:t>
      </w:r>
    </w:p>
    <w:p w:rsidR="00D27029" w:rsidRPr="00D27029" w:rsidRDefault="00D21A84" w:rsidP="0065652A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 Narrow" w:eastAsia="Times New Roman" w:hAnsi="Arial Narrow" w:cs="Arial"/>
          <w:b/>
          <w:lang w:eastAsia="pl-PL"/>
        </w:rPr>
      </w:pPr>
      <w:r w:rsidRPr="00D27029">
        <w:rPr>
          <w:rFonts w:ascii="Arial Narrow" w:eastAsia="Times New Roman" w:hAnsi="Arial Narrow" w:cs="Arial"/>
          <w:b/>
          <w:lang w:eastAsia="pl-PL"/>
        </w:rPr>
        <w:t xml:space="preserve">Czy wszystkie pola Formularz rekrutacyjnego </w:t>
      </w:r>
      <w:r w:rsidR="002A384D" w:rsidRPr="00D27029">
        <w:rPr>
          <w:rFonts w:ascii="Arial Narrow" w:eastAsia="Times New Roman" w:hAnsi="Arial Narrow" w:cs="Arial"/>
          <w:b/>
          <w:lang w:eastAsia="pl-PL"/>
        </w:rPr>
        <w:t xml:space="preserve">zostały </w:t>
      </w:r>
      <w:r w:rsidRPr="00D27029">
        <w:rPr>
          <w:rFonts w:ascii="Arial Narrow" w:eastAsia="Times New Roman" w:hAnsi="Arial Narrow" w:cs="Arial"/>
          <w:b/>
          <w:lang w:eastAsia="pl-PL"/>
        </w:rPr>
        <w:t>wypełnione?</w:t>
      </w:r>
      <w:r w:rsidR="00D27029" w:rsidRPr="00D27029">
        <w:rPr>
          <w:rFonts w:ascii="Arial Narrow" w:eastAsia="Times New Roman" w:hAnsi="Arial Narrow" w:cs="Arial"/>
          <w:b/>
          <w:lang w:eastAsia="pl-PL"/>
        </w:rPr>
        <w:t xml:space="preserve"> </w:t>
      </w:r>
      <w:r w:rsidR="00D27029" w:rsidRPr="00D27029">
        <w:rPr>
          <w:rFonts w:ascii="Arial Narrow" w:hAnsi="Arial Narrow"/>
          <w:b/>
        </w:rPr>
        <w:t xml:space="preserve">Czy dokumenty nie zawierają pustych pól? </w:t>
      </w:r>
    </w:p>
    <w:p w:rsidR="00D27029" w:rsidRPr="00D27029" w:rsidRDefault="00D27029" w:rsidP="0065652A">
      <w:pPr>
        <w:pStyle w:val="Akapitzlist"/>
        <w:tabs>
          <w:tab w:val="left" w:pos="142"/>
        </w:tabs>
        <w:spacing w:after="0" w:line="36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D27029">
        <w:rPr>
          <w:rFonts w:ascii="Arial Narrow" w:eastAsia="Times New Roman" w:hAnsi="Arial Narrow" w:cs="Arial"/>
          <w:lang w:eastAsia="pl-PL"/>
        </w:rPr>
        <w:t>Wszystkie pola Formularza rekrutacyjnego muszą być wypełnione. Formularz nie może zawierać pustych pól, w pola formularza, które nie mogą zostać wypełnione ze względu na specyfikę danego zgłoszenia należy wpisać ,,nie dotyczy”</w:t>
      </w:r>
      <w:r>
        <w:rPr>
          <w:rFonts w:ascii="Arial Narrow" w:eastAsia="Times New Roman" w:hAnsi="Arial Narrow" w:cs="Arial"/>
          <w:lang w:eastAsia="pl-PL"/>
        </w:rPr>
        <w:t>.</w:t>
      </w:r>
    </w:p>
    <w:p w:rsidR="005B3F9B" w:rsidRPr="00D27029" w:rsidRDefault="005B3F9B" w:rsidP="0065652A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 Narrow" w:hAnsi="Arial Narrow"/>
          <w:b/>
        </w:rPr>
      </w:pPr>
      <w:r w:rsidRPr="00D27029">
        <w:rPr>
          <w:rFonts w:ascii="Arial Narrow" w:hAnsi="Arial Narrow"/>
          <w:b/>
        </w:rPr>
        <w:t>Czy dokumenty zawierają widoczne logotypy według obowiązującego wzoru Formularza?</w:t>
      </w:r>
    </w:p>
    <w:p w:rsidR="00D27029" w:rsidRPr="00D27029" w:rsidRDefault="00D27029" w:rsidP="0065652A">
      <w:pPr>
        <w:pStyle w:val="Akapitzlist"/>
        <w:tabs>
          <w:tab w:val="left" w:pos="142"/>
        </w:tabs>
        <w:spacing w:after="0" w:line="36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D27029">
        <w:rPr>
          <w:rFonts w:ascii="Arial Narrow" w:eastAsia="Times New Roman" w:hAnsi="Arial Narrow" w:cs="Arial"/>
          <w:lang w:eastAsia="pl-PL"/>
        </w:rPr>
        <w:t xml:space="preserve">Formularz rekrutacyjny powinien być sporządzony, według wzoru, oraz zawierać logotypy, zgodnie </w:t>
      </w:r>
      <w:r w:rsidRPr="00D27029">
        <w:rPr>
          <w:rFonts w:ascii="Arial Narrow" w:eastAsia="Times New Roman" w:hAnsi="Arial Narrow" w:cs="Arial"/>
          <w:lang w:eastAsia="pl-PL"/>
        </w:rPr>
        <w:br/>
        <w:t>z Załącznik nr 1 do Regulaminu rekrutacji. Niedopuszczalna jest ingerencja w treść w</w:t>
      </w:r>
      <w:r>
        <w:rPr>
          <w:rFonts w:ascii="Arial Narrow" w:eastAsia="Times New Roman" w:hAnsi="Arial Narrow" w:cs="Arial"/>
          <w:lang w:eastAsia="pl-PL"/>
        </w:rPr>
        <w:t xml:space="preserve">zoru formularza rekrutacyjnego </w:t>
      </w:r>
      <w:r w:rsidRPr="00D27029">
        <w:rPr>
          <w:rFonts w:ascii="Arial Narrow" w:eastAsia="Times New Roman" w:hAnsi="Arial Narrow" w:cs="Arial"/>
          <w:lang w:eastAsia="pl-PL"/>
        </w:rPr>
        <w:t>oraz załączników, usuwanie zapisów, logotypów, złożenie nieaktualnych wersji dokumentów</w:t>
      </w:r>
      <w:r>
        <w:rPr>
          <w:rFonts w:ascii="Arial Narrow" w:eastAsia="Times New Roman" w:hAnsi="Arial Narrow" w:cs="Arial"/>
          <w:lang w:eastAsia="pl-PL"/>
        </w:rPr>
        <w:t>.</w:t>
      </w:r>
    </w:p>
    <w:p w:rsidR="005B3F9B" w:rsidRPr="00D27029" w:rsidRDefault="005B3F9B" w:rsidP="0065652A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 Narrow" w:hAnsi="Arial Narrow"/>
          <w:b/>
        </w:rPr>
      </w:pPr>
      <w:r w:rsidRPr="00D27029">
        <w:rPr>
          <w:rFonts w:ascii="Arial Narrow" w:hAnsi="Arial Narrow"/>
          <w:b/>
        </w:rPr>
        <w:t xml:space="preserve">Czy </w:t>
      </w:r>
      <w:r w:rsidR="00D27029" w:rsidRPr="00D27029">
        <w:rPr>
          <w:rFonts w:ascii="Arial Narrow" w:hAnsi="Arial Narrow"/>
          <w:b/>
        </w:rPr>
        <w:t xml:space="preserve">wszystkie </w:t>
      </w:r>
      <w:r w:rsidRPr="00D27029">
        <w:rPr>
          <w:rFonts w:ascii="Arial Narrow" w:hAnsi="Arial Narrow"/>
          <w:b/>
        </w:rPr>
        <w:t xml:space="preserve">dokumenty zostały podpisane? </w:t>
      </w:r>
    </w:p>
    <w:p w:rsidR="00374BB8" w:rsidRPr="009A5467" w:rsidRDefault="00D27029" w:rsidP="0065652A">
      <w:pPr>
        <w:pStyle w:val="Akapitzlist"/>
        <w:tabs>
          <w:tab w:val="left" w:pos="142"/>
        </w:tabs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D27029">
        <w:rPr>
          <w:rFonts w:ascii="Arial Narrow" w:eastAsia="Times New Roman" w:hAnsi="Arial Narrow" w:cs="Arial"/>
          <w:lang w:eastAsia="pl-PL"/>
        </w:rPr>
        <w:t>Formularz składa się z trzech części: A, B, C, każda z trzech części winna być przez Kandydata/</w:t>
      </w:r>
      <w:proofErr w:type="spellStart"/>
      <w:r w:rsidRPr="00D27029">
        <w:rPr>
          <w:rFonts w:ascii="Arial Narrow" w:eastAsia="Times New Roman" w:hAnsi="Arial Narrow" w:cs="Arial"/>
          <w:lang w:eastAsia="pl-PL"/>
        </w:rPr>
        <w:t>tkę</w:t>
      </w:r>
      <w:proofErr w:type="spellEnd"/>
      <w:r w:rsidRPr="00D27029">
        <w:rPr>
          <w:rFonts w:ascii="Arial Narrow" w:eastAsia="Times New Roman" w:hAnsi="Arial Narrow" w:cs="Arial"/>
          <w:lang w:eastAsia="pl-PL"/>
        </w:rPr>
        <w:t xml:space="preserve"> podpisana</w:t>
      </w:r>
      <w:r>
        <w:rPr>
          <w:rFonts w:ascii="Arial Narrow" w:eastAsia="Times New Roman" w:hAnsi="Arial Narrow" w:cs="Arial"/>
          <w:lang w:eastAsia="pl-PL"/>
        </w:rPr>
        <w:t xml:space="preserve">. </w:t>
      </w:r>
      <w:r w:rsidRPr="00D27029">
        <w:rPr>
          <w:rFonts w:ascii="Arial Narrow" w:hAnsi="Arial Narrow"/>
        </w:rPr>
        <w:t>Kserokopie dokumentów powinny zostać potwierdzone klauzulą „za zgodność</w:t>
      </w:r>
      <w:r w:rsidR="0065652A">
        <w:rPr>
          <w:rFonts w:ascii="Arial Narrow" w:hAnsi="Arial Narrow"/>
        </w:rPr>
        <w:t xml:space="preserve"> </w:t>
      </w:r>
      <w:r w:rsidRPr="00D27029">
        <w:rPr>
          <w:rFonts w:ascii="Arial Narrow" w:hAnsi="Arial Narrow"/>
        </w:rPr>
        <w:t>z oryginałem” i muszą być opatrzone czytelnym podpisem kandydata/</w:t>
      </w:r>
      <w:proofErr w:type="spellStart"/>
      <w:r w:rsidRPr="00D27029">
        <w:rPr>
          <w:rFonts w:ascii="Arial Narrow" w:hAnsi="Arial Narrow"/>
        </w:rPr>
        <w:t>tki</w:t>
      </w:r>
      <w:proofErr w:type="spellEnd"/>
      <w:r w:rsidRPr="00D27029">
        <w:rPr>
          <w:rFonts w:ascii="Arial Narrow" w:hAnsi="Arial Narrow"/>
        </w:rPr>
        <w:t>.</w:t>
      </w:r>
    </w:p>
    <w:p w:rsidR="00D27029" w:rsidRPr="00D27029" w:rsidRDefault="00D27029" w:rsidP="0065652A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 Narrow" w:hAnsi="Arial Narrow"/>
          <w:b/>
        </w:rPr>
      </w:pPr>
      <w:r w:rsidRPr="00D27029">
        <w:rPr>
          <w:rFonts w:ascii="Arial Narrow" w:hAnsi="Arial Narrow"/>
          <w:b/>
        </w:rPr>
        <w:t>Czy dokumenty oraz zaświadczenie są ze sobą trwale spięte?</w:t>
      </w:r>
    </w:p>
    <w:p w:rsidR="005B3F9B" w:rsidRPr="00D27029" w:rsidRDefault="00D27029" w:rsidP="0065652A">
      <w:pPr>
        <w:tabs>
          <w:tab w:val="left" w:pos="142"/>
        </w:tabs>
        <w:spacing w:line="36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D27029">
        <w:rPr>
          <w:rFonts w:ascii="Arial Narrow" w:eastAsia="Times New Roman" w:hAnsi="Arial Narrow" w:cs="Arial"/>
          <w:lang w:eastAsia="pl-PL"/>
        </w:rPr>
        <w:t xml:space="preserve">      </w:t>
      </w:r>
      <w:r w:rsidRPr="00D27029">
        <w:rPr>
          <w:rFonts w:ascii="Arial Narrow" w:hAnsi="Arial Narrow"/>
        </w:rPr>
        <w:t>Wszystkie dokumenty powinny być nierozerwalnie ze sobą spięte.</w:t>
      </w:r>
    </w:p>
    <w:p w:rsidR="00374BB8" w:rsidRPr="00374BB8" w:rsidRDefault="00374BB8" w:rsidP="00374BB8">
      <w:pPr>
        <w:spacing w:after="0" w:line="36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374BB8">
        <w:rPr>
          <w:rFonts w:ascii="Arial Narrow" w:eastAsia="Times New Roman" w:hAnsi="Arial Narrow" w:cs="Arial"/>
          <w:b/>
          <w:lang w:eastAsia="pl-PL"/>
        </w:rPr>
        <w:t>Informacje dodatkowe:</w:t>
      </w:r>
    </w:p>
    <w:p w:rsidR="00374BB8" w:rsidRPr="00374BB8" w:rsidRDefault="00374BB8" w:rsidP="00374BB8">
      <w:pPr>
        <w:spacing w:after="0" w:line="360" w:lineRule="auto"/>
        <w:jc w:val="both"/>
        <w:rPr>
          <w:rFonts w:ascii="Arial Narrow" w:hAnsi="Arial Narrow" w:cs="Arial"/>
          <w:color w:val="000000" w:themeColor="text1"/>
          <w:shd w:val="clear" w:color="auto" w:fill="FFFFFF"/>
        </w:rPr>
      </w:pPr>
      <w:r w:rsidRPr="00374BB8">
        <w:rPr>
          <w:rFonts w:ascii="Arial Narrow" w:hAnsi="Arial Narrow" w:cs="Arial"/>
          <w:color w:val="000000" w:themeColor="text1"/>
          <w:shd w:val="clear" w:color="auto" w:fill="FFFFFF"/>
        </w:rPr>
        <w:t>Dopuszczalne jest przedłożenie w ramach trwania naboru do projektu </w:t>
      </w:r>
      <w:r w:rsidRPr="00374BB8">
        <w:rPr>
          <w:rStyle w:val="Pogrubienie"/>
          <w:rFonts w:ascii="Arial Narrow" w:hAnsi="Arial Narrow" w:cs="Arial"/>
          <w:color w:val="000000" w:themeColor="text1"/>
          <w:shd w:val="clear" w:color="auto" w:fill="FFFFFF"/>
        </w:rPr>
        <w:t>tylko jednego Formularza rekrutacyjnego</w:t>
      </w:r>
      <w:r w:rsidRPr="00374BB8">
        <w:rPr>
          <w:rFonts w:ascii="Arial Narrow" w:hAnsi="Arial Narrow" w:cs="Arial"/>
          <w:color w:val="000000" w:themeColor="text1"/>
          <w:shd w:val="clear" w:color="auto" w:fill="FFFFFF"/>
        </w:rPr>
        <w:t> przez Kandydata/</w:t>
      </w:r>
      <w:proofErr w:type="spellStart"/>
      <w:r w:rsidRPr="00374BB8">
        <w:rPr>
          <w:rFonts w:ascii="Arial Narrow" w:hAnsi="Arial Narrow" w:cs="Arial"/>
          <w:color w:val="000000" w:themeColor="text1"/>
          <w:shd w:val="clear" w:color="auto" w:fill="FFFFFF"/>
        </w:rPr>
        <w:t>tkę</w:t>
      </w:r>
      <w:proofErr w:type="spellEnd"/>
      <w:r w:rsidRPr="00374BB8">
        <w:rPr>
          <w:rFonts w:ascii="Arial Narrow" w:hAnsi="Arial Narrow" w:cs="Arial"/>
          <w:color w:val="000000" w:themeColor="text1"/>
          <w:shd w:val="clear" w:color="auto" w:fill="FFFFFF"/>
        </w:rPr>
        <w:t>. W przypadku, gdy Kandydat/tka złoży więcej niż jeden Formularz rekrutacyjny, ocenie podlegał będzie tylko ten, który wpłynął jako pierwszy. Możliwe jest wycof</w:t>
      </w:r>
      <w:bookmarkStart w:id="0" w:name="_GoBack"/>
      <w:bookmarkEnd w:id="0"/>
      <w:r w:rsidRPr="00374BB8">
        <w:rPr>
          <w:rFonts w:ascii="Arial Narrow" w:hAnsi="Arial Narrow" w:cs="Arial"/>
          <w:color w:val="000000" w:themeColor="text1"/>
          <w:shd w:val="clear" w:color="auto" w:fill="FFFFFF"/>
        </w:rPr>
        <w:t xml:space="preserve">anie złożonego Formularza rekrutacyjnego i złożenie nowego w terminie trwania naboru. </w:t>
      </w:r>
    </w:p>
    <w:p w:rsidR="009A5467" w:rsidRPr="0065652A" w:rsidRDefault="00374BB8" w:rsidP="0065652A">
      <w:pPr>
        <w:spacing w:line="360" w:lineRule="auto"/>
        <w:jc w:val="both"/>
        <w:rPr>
          <w:rFonts w:ascii="Arial Narrow" w:eastAsia="Times New Roman" w:hAnsi="Arial Narrow"/>
          <w:color w:val="000000" w:themeColor="text1"/>
          <w:lang w:eastAsia="pl-PL"/>
        </w:rPr>
      </w:pPr>
      <w:r w:rsidRPr="00374BB8">
        <w:rPr>
          <w:rFonts w:ascii="Arial Narrow" w:eastAsia="Times New Roman" w:hAnsi="Arial Narrow"/>
          <w:color w:val="000000" w:themeColor="text1"/>
          <w:lang w:eastAsia="pl-PL"/>
        </w:rPr>
        <w:t>W celu zachowania płynności realizacji projektu Beneficjent (Krajowe Stowarzyszenie Wspierania Przedsiębiorczości) będzie przesyłało korespondencję do kandydatów/</w:t>
      </w:r>
      <w:proofErr w:type="spellStart"/>
      <w:r w:rsidRPr="00374BB8">
        <w:rPr>
          <w:rFonts w:ascii="Arial Narrow" w:eastAsia="Times New Roman" w:hAnsi="Arial Narrow"/>
          <w:color w:val="000000" w:themeColor="text1"/>
          <w:lang w:eastAsia="pl-PL"/>
        </w:rPr>
        <w:t>ek</w:t>
      </w:r>
      <w:proofErr w:type="spellEnd"/>
      <w:r w:rsidRPr="00374BB8">
        <w:rPr>
          <w:rFonts w:ascii="Arial Narrow" w:eastAsia="Times New Roman" w:hAnsi="Arial Narrow"/>
          <w:color w:val="000000" w:themeColor="text1"/>
          <w:lang w:eastAsia="pl-PL"/>
        </w:rPr>
        <w:t xml:space="preserve"> na podany w formularzu zgłoszeniowym adres </w:t>
      </w:r>
      <w:r w:rsidRPr="00374BB8">
        <w:rPr>
          <w:rFonts w:ascii="Arial Narrow" w:eastAsia="Times New Roman" w:hAnsi="Arial Narrow"/>
          <w:b/>
          <w:bCs/>
          <w:color w:val="000000" w:themeColor="text1"/>
          <w:bdr w:val="none" w:sz="0" w:space="0" w:color="auto" w:frame="1"/>
          <w:lang w:eastAsia="pl-PL"/>
        </w:rPr>
        <w:t>skrzynki e-mail</w:t>
      </w:r>
      <w:r w:rsidRPr="00374BB8">
        <w:rPr>
          <w:rFonts w:ascii="Arial Narrow" w:eastAsia="Times New Roman" w:hAnsi="Arial Narrow"/>
          <w:color w:val="000000" w:themeColor="text1"/>
          <w:lang w:eastAsia="pl-PL"/>
        </w:rPr>
        <w:t>. W przypadku braku wskazania przez kandydata/</w:t>
      </w:r>
      <w:proofErr w:type="spellStart"/>
      <w:r w:rsidRPr="00374BB8">
        <w:rPr>
          <w:rFonts w:ascii="Arial Narrow" w:eastAsia="Times New Roman" w:hAnsi="Arial Narrow"/>
          <w:color w:val="000000" w:themeColor="text1"/>
          <w:lang w:eastAsia="pl-PL"/>
        </w:rPr>
        <w:t>kę</w:t>
      </w:r>
      <w:proofErr w:type="spellEnd"/>
      <w:r w:rsidRPr="00374BB8">
        <w:rPr>
          <w:rFonts w:ascii="Arial Narrow" w:eastAsia="Times New Roman" w:hAnsi="Arial Narrow"/>
          <w:color w:val="000000" w:themeColor="text1"/>
          <w:lang w:eastAsia="pl-PL"/>
        </w:rPr>
        <w:t xml:space="preserve">  adresu skrzynki </w:t>
      </w:r>
      <w:r w:rsidRPr="00374BB8">
        <w:rPr>
          <w:rFonts w:ascii="Arial Narrow" w:eastAsia="Times New Roman" w:hAnsi="Arial Narrow"/>
          <w:color w:val="000000" w:themeColor="text1"/>
          <w:lang w:eastAsia="pl-PL"/>
        </w:rPr>
        <w:br/>
        <w:t>e-mail, Beneficjent będzie przesyłał korespondencję </w:t>
      </w:r>
      <w:r w:rsidRPr="00374BB8">
        <w:rPr>
          <w:rFonts w:ascii="Arial Narrow" w:eastAsia="Times New Roman" w:hAnsi="Arial Narrow"/>
          <w:b/>
          <w:bCs/>
          <w:color w:val="000000" w:themeColor="text1"/>
          <w:bdr w:val="none" w:sz="0" w:space="0" w:color="auto" w:frame="1"/>
          <w:lang w:eastAsia="pl-PL"/>
        </w:rPr>
        <w:t>drogą pocztową </w:t>
      </w:r>
      <w:r w:rsidRPr="00374BB8">
        <w:rPr>
          <w:rFonts w:ascii="Arial Narrow" w:eastAsia="Times New Roman" w:hAnsi="Arial Narrow"/>
          <w:color w:val="000000" w:themeColor="text1"/>
          <w:lang w:eastAsia="pl-PL"/>
        </w:rPr>
        <w:t>zgodnie z definicją skutecznego doręczenia informacji kandydatowi/uczestnikowi projektu</w:t>
      </w:r>
    </w:p>
    <w:p w:rsidR="005B3F9B" w:rsidRDefault="009A5467" w:rsidP="0065652A">
      <w:pPr>
        <w:spacing w:line="36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Kandydat otrzyma dodatkowe punkty za </w:t>
      </w:r>
      <w:r w:rsidRPr="009A5467">
        <w:rPr>
          <w:rFonts w:ascii="Arial Narrow" w:eastAsia="Times New Roman" w:hAnsi="Arial Narrow" w:cs="Arial"/>
          <w:b/>
          <w:lang w:eastAsia="pl-PL"/>
        </w:rPr>
        <w:t>zatrudnienie personelu</w:t>
      </w:r>
      <w:r w:rsidRPr="009A5467"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 xml:space="preserve">wówczas, gdy </w:t>
      </w:r>
      <w:r w:rsidRPr="009A5467">
        <w:rPr>
          <w:rFonts w:ascii="Arial Narrow" w:eastAsia="Times New Roman" w:hAnsi="Arial Narrow" w:cs="Arial"/>
          <w:lang w:eastAsia="pl-PL"/>
        </w:rPr>
        <w:t xml:space="preserve">deklarowane zatrudnienie </w:t>
      </w:r>
      <w:r>
        <w:rPr>
          <w:rFonts w:ascii="Arial Narrow" w:eastAsia="Times New Roman" w:hAnsi="Arial Narrow" w:cs="Arial"/>
          <w:lang w:eastAsia="pl-PL"/>
        </w:rPr>
        <w:t xml:space="preserve">pracownika </w:t>
      </w:r>
      <w:r w:rsidRPr="009A5467">
        <w:rPr>
          <w:rFonts w:ascii="Arial Narrow" w:eastAsia="Times New Roman" w:hAnsi="Arial Narrow" w:cs="Arial"/>
          <w:lang w:eastAsia="pl-PL"/>
        </w:rPr>
        <w:t>będzie</w:t>
      </w:r>
      <w:r>
        <w:rPr>
          <w:rFonts w:ascii="Arial Narrow" w:eastAsia="Times New Roman" w:hAnsi="Arial Narrow" w:cs="Arial"/>
          <w:lang w:eastAsia="pl-PL"/>
        </w:rPr>
        <w:t xml:space="preserve"> w formie </w:t>
      </w:r>
      <w:r w:rsidRPr="009A5467">
        <w:rPr>
          <w:rFonts w:ascii="Arial Narrow" w:eastAsia="Times New Roman" w:hAnsi="Arial Narrow" w:cs="Arial"/>
          <w:lang w:eastAsia="pl-PL"/>
        </w:rPr>
        <w:t>umow</w:t>
      </w:r>
      <w:r>
        <w:rPr>
          <w:rFonts w:ascii="Arial Narrow" w:eastAsia="Times New Roman" w:hAnsi="Arial Narrow" w:cs="Arial"/>
          <w:lang w:eastAsia="pl-PL"/>
        </w:rPr>
        <w:t>y</w:t>
      </w:r>
      <w:r w:rsidRPr="009A5467">
        <w:rPr>
          <w:rFonts w:ascii="Arial Narrow" w:eastAsia="Times New Roman" w:hAnsi="Arial Narrow" w:cs="Arial"/>
          <w:lang w:eastAsia="pl-PL"/>
        </w:rPr>
        <w:t xml:space="preserve"> o pracę</w:t>
      </w:r>
      <w:r>
        <w:rPr>
          <w:rFonts w:ascii="Arial Narrow" w:eastAsia="Times New Roman" w:hAnsi="Arial Narrow" w:cs="Arial"/>
          <w:lang w:eastAsia="pl-PL"/>
        </w:rPr>
        <w:t xml:space="preserve"> w wymiarze </w:t>
      </w:r>
      <w:r w:rsidRPr="009A5467">
        <w:rPr>
          <w:rFonts w:ascii="Arial Narrow" w:eastAsia="Times New Roman" w:hAnsi="Arial Narrow" w:cs="Arial"/>
          <w:lang w:eastAsia="pl-PL"/>
        </w:rPr>
        <w:t xml:space="preserve"> minimum ½ etatu na okres </w:t>
      </w:r>
      <w:r>
        <w:rPr>
          <w:rFonts w:ascii="Arial Narrow" w:eastAsia="Times New Roman" w:hAnsi="Arial Narrow" w:cs="Arial"/>
          <w:lang w:eastAsia="pl-PL"/>
        </w:rPr>
        <w:t xml:space="preserve">min. </w:t>
      </w:r>
      <w:r w:rsidRPr="009A5467">
        <w:rPr>
          <w:rFonts w:ascii="Arial Narrow" w:eastAsia="Times New Roman" w:hAnsi="Arial Narrow" w:cs="Arial"/>
          <w:lang w:eastAsia="pl-PL"/>
        </w:rPr>
        <w:t>1 miesiąca</w:t>
      </w:r>
      <w:r>
        <w:rPr>
          <w:rFonts w:ascii="Arial Narrow" w:eastAsia="Times New Roman" w:hAnsi="Arial Narrow" w:cs="Arial"/>
          <w:lang w:eastAsia="pl-PL"/>
        </w:rPr>
        <w:t xml:space="preserve">. Ponadto w/w zatrudnienie </w:t>
      </w:r>
      <w:r w:rsidRPr="009A5467">
        <w:rPr>
          <w:rFonts w:ascii="Arial Narrow" w:eastAsia="Times New Roman" w:hAnsi="Arial Narrow" w:cs="Arial"/>
          <w:lang w:eastAsia="pl-PL"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będzie realizowane w pierwszym roku prowadzenia działalności.</w:t>
      </w:r>
      <w:r w:rsidRPr="009A5467">
        <w:rPr>
          <w:rFonts w:ascii="Arial Narrow" w:eastAsia="Times New Roman" w:hAnsi="Arial Narrow" w:cs="Arial"/>
          <w:lang w:eastAsia="pl-PL"/>
        </w:rPr>
        <w:t xml:space="preserve"> </w:t>
      </w:r>
    </w:p>
    <w:p w:rsidR="009A5467" w:rsidRDefault="009A5467" w:rsidP="009A5467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Kandydat będący osobą długotrwale bezrobotną winien wypełnić dodatkowe Oświadczenie osoby długotrwale bezrobotnej ze wskazaniem okresów pozostawania bez zatrudnienia. </w:t>
      </w:r>
    </w:p>
    <w:p w:rsidR="0071349C" w:rsidRPr="0071349C" w:rsidRDefault="0071349C" w:rsidP="00374BB8">
      <w:pPr>
        <w:spacing w:after="0"/>
        <w:rPr>
          <w:rFonts w:ascii="Arial Narrow" w:hAnsi="Arial Narrow"/>
        </w:rPr>
      </w:pPr>
    </w:p>
    <w:sectPr w:rsidR="0071349C" w:rsidRPr="0071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8ED"/>
    <w:multiLevelType w:val="hybridMultilevel"/>
    <w:tmpl w:val="E282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47B"/>
    <w:multiLevelType w:val="hybridMultilevel"/>
    <w:tmpl w:val="C9CA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F1D3D"/>
    <w:multiLevelType w:val="multilevel"/>
    <w:tmpl w:val="D7A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37597"/>
    <w:multiLevelType w:val="hybridMultilevel"/>
    <w:tmpl w:val="FAEC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05"/>
    <w:rsid w:val="00265794"/>
    <w:rsid w:val="002A384D"/>
    <w:rsid w:val="00342E05"/>
    <w:rsid w:val="00374BB8"/>
    <w:rsid w:val="0045673C"/>
    <w:rsid w:val="005B3F9B"/>
    <w:rsid w:val="00624C07"/>
    <w:rsid w:val="0065652A"/>
    <w:rsid w:val="006D6E9F"/>
    <w:rsid w:val="0071349C"/>
    <w:rsid w:val="00746A2D"/>
    <w:rsid w:val="007848F6"/>
    <w:rsid w:val="009A5467"/>
    <w:rsid w:val="00A56292"/>
    <w:rsid w:val="00B170D8"/>
    <w:rsid w:val="00D21A84"/>
    <w:rsid w:val="00D24618"/>
    <w:rsid w:val="00D27029"/>
    <w:rsid w:val="00E87F07"/>
    <w:rsid w:val="00FA3121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28AA"/>
  <w15:docId w15:val="{6332D4ED-BA24-4656-B10A-6C0C4CEB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A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A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a_tomczyk</dc:creator>
  <cp:lastModifiedBy>Małgorzata Ciaś</cp:lastModifiedBy>
  <cp:revision>3</cp:revision>
  <cp:lastPrinted>2021-12-01T07:22:00Z</cp:lastPrinted>
  <dcterms:created xsi:type="dcterms:W3CDTF">2021-11-30T15:20:00Z</dcterms:created>
  <dcterms:modified xsi:type="dcterms:W3CDTF">2021-12-01T07:22:00Z</dcterms:modified>
</cp:coreProperties>
</file>